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1262" w:rsidRDefault="00B31262" w:rsidP="00B31262">
      <w:pPr>
        <w:jc w:val="right"/>
        <w:rPr>
          <w:color w:val="FF0000"/>
        </w:rPr>
      </w:pPr>
      <w:bookmarkStart w:id="0" w:name="_GoBack"/>
      <w:bookmarkEnd w:id="0"/>
    </w:p>
    <w:p w:rsidR="00B31262" w:rsidRPr="00E5346E" w:rsidRDefault="00B31262" w:rsidP="00B31262">
      <w:pPr>
        <w:ind w:firstLine="567"/>
        <w:jc w:val="center"/>
        <w:rPr>
          <w:b/>
        </w:rPr>
      </w:pPr>
      <w:r w:rsidRPr="00E5346E">
        <w:rPr>
          <w:b/>
        </w:rPr>
        <w:t xml:space="preserve">Информационное сообщение </w:t>
      </w:r>
    </w:p>
    <w:p w:rsidR="00B31262" w:rsidRPr="00E5346E" w:rsidRDefault="00B31262" w:rsidP="00B31262">
      <w:pPr>
        <w:ind w:firstLine="567"/>
        <w:jc w:val="both"/>
      </w:pPr>
      <w:r w:rsidRPr="00E5346E">
        <w:t xml:space="preserve"> </w:t>
      </w:r>
      <w:r w:rsidRPr="00E5346E">
        <w:tab/>
      </w:r>
      <w:proofErr w:type="gramStart"/>
      <w:r w:rsidRPr="00E5346E">
        <w:t>Во исполнение постановления Администрации муниципального образования «</w:t>
      </w:r>
      <w:r>
        <w:rPr>
          <w:rFonts w:eastAsia="Calibri"/>
          <w:lang w:eastAsia="en-US"/>
        </w:rPr>
        <w:t xml:space="preserve">Муниципальный округ </w:t>
      </w:r>
      <w:r w:rsidR="00BD4B80">
        <w:rPr>
          <w:rFonts w:eastAsia="Calibri"/>
          <w:lang w:eastAsia="en-US"/>
        </w:rPr>
        <w:t>Балезин</w:t>
      </w:r>
      <w:r>
        <w:rPr>
          <w:rFonts w:eastAsia="Calibri"/>
          <w:lang w:eastAsia="en-US"/>
        </w:rPr>
        <w:t xml:space="preserve">ский район </w:t>
      </w:r>
      <w:r>
        <w:t>Удмуртской Республики</w:t>
      </w:r>
      <w:r w:rsidRPr="00E5346E">
        <w:t xml:space="preserve">» </w:t>
      </w:r>
      <w:r w:rsidRPr="007D240B">
        <w:rPr>
          <w:color w:val="000000"/>
        </w:rPr>
        <w:t xml:space="preserve">от </w:t>
      </w:r>
      <w:r w:rsidR="005237A2">
        <w:rPr>
          <w:color w:val="000000"/>
        </w:rPr>
        <w:t>21</w:t>
      </w:r>
      <w:r w:rsidR="004B2892">
        <w:rPr>
          <w:color w:val="000000"/>
        </w:rPr>
        <w:t>.0</w:t>
      </w:r>
      <w:r w:rsidR="005237A2">
        <w:rPr>
          <w:color w:val="000000"/>
        </w:rPr>
        <w:t>8</w:t>
      </w:r>
      <w:r w:rsidR="004B2892">
        <w:rPr>
          <w:color w:val="000000"/>
        </w:rPr>
        <w:t>.</w:t>
      </w:r>
      <w:r w:rsidR="00FB2F8A" w:rsidRPr="00524921">
        <w:t>202</w:t>
      </w:r>
      <w:r w:rsidR="005237A2">
        <w:t>4</w:t>
      </w:r>
      <w:r w:rsidR="00FB2F8A" w:rsidRPr="00524921">
        <w:t xml:space="preserve"> </w:t>
      </w:r>
      <w:r w:rsidR="00026BFE">
        <w:t>№</w:t>
      </w:r>
      <w:r w:rsidR="004B2892">
        <w:t>1</w:t>
      </w:r>
      <w:r w:rsidR="005237A2">
        <w:t>134</w:t>
      </w:r>
      <w:r w:rsidRPr="00F62164">
        <w:rPr>
          <w:color w:val="000000"/>
        </w:rPr>
        <w:t xml:space="preserve"> «Об </w:t>
      </w:r>
      <w:r w:rsidR="004B2892">
        <w:rPr>
          <w:color w:val="000000"/>
        </w:rPr>
        <w:t xml:space="preserve">утверждении </w:t>
      </w:r>
      <w:r w:rsidRPr="00F62164">
        <w:rPr>
          <w:color w:val="000000"/>
        </w:rPr>
        <w:t>услови</w:t>
      </w:r>
      <w:r w:rsidR="004B2892">
        <w:rPr>
          <w:color w:val="000000"/>
        </w:rPr>
        <w:t>й</w:t>
      </w:r>
      <w:r w:rsidRPr="00F62164">
        <w:rPr>
          <w:color w:val="000000"/>
        </w:rPr>
        <w:t xml:space="preserve"> </w:t>
      </w:r>
      <w:r w:rsidRPr="00E5346E">
        <w:t>приватизации объект</w:t>
      </w:r>
      <w:r w:rsidR="004B2892">
        <w:t>ов</w:t>
      </w:r>
      <w:r w:rsidRPr="00E5346E">
        <w:t xml:space="preserve"> </w:t>
      </w:r>
      <w:r w:rsidR="00BD4B80">
        <w:t xml:space="preserve">муниципального </w:t>
      </w:r>
      <w:r>
        <w:t xml:space="preserve">недвижимого имущества </w:t>
      </w:r>
      <w:r w:rsidR="004B2892">
        <w:t xml:space="preserve"> </w:t>
      </w:r>
      <w:r w:rsidRPr="00E5346E">
        <w:t>муниципального образования «</w:t>
      </w:r>
      <w:r>
        <w:rPr>
          <w:rFonts w:eastAsia="Calibri"/>
          <w:lang w:eastAsia="en-US"/>
        </w:rPr>
        <w:t xml:space="preserve">Муниципальный округ </w:t>
      </w:r>
      <w:r w:rsidR="00BD4B80">
        <w:rPr>
          <w:rFonts w:eastAsia="Calibri"/>
          <w:lang w:eastAsia="en-US"/>
        </w:rPr>
        <w:t>Балезинский</w:t>
      </w:r>
      <w:r>
        <w:rPr>
          <w:rFonts w:eastAsia="Calibri"/>
          <w:lang w:eastAsia="en-US"/>
        </w:rPr>
        <w:t xml:space="preserve"> район </w:t>
      </w:r>
      <w:r>
        <w:t>Удмуртской Республики</w:t>
      </w:r>
      <w:r w:rsidRPr="00E5346E">
        <w:t>» Администрация муниципального образования «</w:t>
      </w:r>
      <w:r>
        <w:rPr>
          <w:rFonts w:eastAsia="Calibri"/>
          <w:lang w:eastAsia="en-US"/>
        </w:rPr>
        <w:t xml:space="preserve">Муниципальный округ </w:t>
      </w:r>
      <w:r w:rsidR="00BD4B80">
        <w:rPr>
          <w:rFonts w:eastAsia="Calibri"/>
          <w:lang w:eastAsia="en-US"/>
        </w:rPr>
        <w:t>Балезинский</w:t>
      </w:r>
      <w:r>
        <w:rPr>
          <w:rFonts w:eastAsia="Calibri"/>
          <w:lang w:eastAsia="en-US"/>
        </w:rPr>
        <w:t xml:space="preserve"> район </w:t>
      </w:r>
      <w:r>
        <w:t>Удмуртской Республики</w:t>
      </w:r>
      <w:r w:rsidRPr="00E5346E">
        <w:t xml:space="preserve">» проводит </w:t>
      </w:r>
      <w:r w:rsidR="001D7AEE">
        <w:t>конкурс</w:t>
      </w:r>
      <w:r>
        <w:t xml:space="preserve"> по продаже </w:t>
      </w:r>
      <w:r w:rsidRPr="00E5346E">
        <w:t>объект</w:t>
      </w:r>
      <w:r>
        <w:t>а</w:t>
      </w:r>
      <w:r w:rsidRPr="00E5346E">
        <w:t xml:space="preserve"> муниципальной собственности в электронной форме</w:t>
      </w:r>
      <w:r w:rsidR="006B09F2">
        <w:t xml:space="preserve"> (далее – конкурс) </w:t>
      </w:r>
      <w:r w:rsidRPr="00E5346E">
        <w:t xml:space="preserve">на электронной торговой площадке </w:t>
      </w:r>
      <w:hyperlink r:id="rId6" w:history="1">
        <w:r w:rsidRPr="00B413FE">
          <w:rPr>
            <w:rStyle w:val="a4"/>
          </w:rPr>
          <w:t>http://utp.sberbank-ast.ru</w:t>
        </w:r>
        <w:proofErr w:type="gramEnd"/>
      </w:hyperlink>
      <w:r>
        <w:t xml:space="preserve"> в сети Интернет.</w:t>
      </w:r>
    </w:p>
    <w:p w:rsidR="00B31262" w:rsidRPr="00FE30BB" w:rsidRDefault="00B31262" w:rsidP="00B31262">
      <w:pPr>
        <w:ind w:firstLine="567"/>
        <w:jc w:val="both"/>
        <w:rPr>
          <w:b/>
        </w:rPr>
      </w:pPr>
    </w:p>
    <w:p w:rsidR="00B31262" w:rsidRPr="00FE30BB" w:rsidRDefault="00B31262" w:rsidP="00B31262">
      <w:pPr>
        <w:pStyle w:val="a3"/>
        <w:numPr>
          <w:ilvl w:val="0"/>
          <w:numId w:val="2"/>
        </w:numPr>
        <w:spacing w:line="240" w:lineRule="auto"/>
        <w:jc w:val="center"/>
      </w:pPr>
      <w:r w:rsidRPr="00064A16">
        <w:rPr>
          <w:b/>
          <w:bCs/>
        </w:rPr>
        <w:t>Сведения об объекте приватизации.</w:t>
      </w:r>
    </w:p>
    <w:p w:rsidR="00FE30BB" w:rsidRPr="00FE30BB" w:rsidRDefault="00FE30BB" w:rsidP="00FE30BB">
      <w:pPr>
        <w:pStyle w:val="a3"/>
        <w:spacing w:line="240" w:lineRule="auto"/>
        <w:ind w:left="927" w:firstLine="0"/>
        <w:rPr>
          <w:szCs w:val="24"/>
        </w:rPr>
      </w:pPr>
    </w:p>
    <w:p w:rsidR="00B31262" w:rsidRDefault="00B31262" w:rsidP="00B31262">
      <w:pPr>
        <w:ind w:firstLine="567"/>
        <w:jc w:val="both"/>
        <w:rPr>
          <w:b/>
        </w:rPr>
      </w:pPr>
      <w:r w:rsidRPr="00EB3917">
        <w:rPr>
          <w:b/>
        </w:rPr>
        <w:t xml:space="preserve">Продажа муниципального имущества осуществляется в соответствии </w:t>
      </w:r>
      <w:proofErr w:type="gramStart"/>
      <w:r w:rsidRPr="00EB3917">
        <w:rPr>
          <w:b/>
        </w:rPr>
        <w:t>с</w:t>
      </w:r>
      <w:proofErr w:type="gramEnd"/>
      <w:r>
        <w:rPr>
          <w:b/>
        </w:rPr>
        <w:t xml:space="preserve"> </w:t>
      </w:r>
    </w:p>
    <w:p w:rsidR="00B31262" w:rsidRDefault="00B31262" w:rsidP="00B31262">
      <w:pPr>
        <w:ind w:firstLine="567"/>
        <w:jc w:val="both"/>
      </w:pPr>
      <w:r>
        <w:rPr>
          <w:b/>
        </w:rPr>
        <w:t xml:space="preserve">- </w:t>
      </w:r>
      <w:r w:rsidRPr="00EB3917">
        <w:t>Федеральным</w:t>
      </w:r>
      <w:r>
        <w:t xml:space="preserve"> Законом от 21 декабря 2001 года № 178-ФЗ «О приватизации государственного и муниципального имущества»; </w:t>
      </w:r>
    </w:p>
    <w:p w:rsidR="00B31262" w:rsidRDefault="00B31262" w:rsidP="00B31262">
      <w:pPr>
        <w:ind w:firstLine="567"/>
        <w:jc w:val="both"/>
      </w:pPr>
      <w:r>
        <w:t xml:space="preserve">- </w:t>
      </w:r>
      <w:r w:rsidRPr="00EB3917">
        <w:t>Постановление</w:t>
      </w:r>
      <w:r>
        <w:t>м</w:t>
      </w:r>
      <w:r w:rsidRPr="00EB3917">
        <w:t xml:space="preserve"> Правите</w:t>
      </w:r>
      <w:r>
        <w:t>льства РФ от 27.08.2012 № 860</w:t>
      </w:r>
      <w:r w:rsidR="005237A2" w:rsidRPr="005237A2">
        <w:t xml:space="preserve"> </w:t>
      </w:r>
      <w:r w:rsidR="005237A2">
        <w:t>«</w:t>
      </w:r>
      <w:r w:rsidR="005237A2" w:rsidRPr="005237A2">
        <w:t>Об организации и проведении продажи государственного или муниципального имущества в электронной форме"</w:t>
      </w:r>
      <w:r>
        <w:t>;</w:t>
      </w:r>
    </w:p>
    <w:p w:rsidR="00B31262" w:rsidRPr="00064A16" w:rsidRDefault="00B31262" w:rsidP="00B31262">
      <w:pPr>
        <w:ind w:firstLine="567"/>
        <w:jc w:val="both"/>
      </w:pPr>
      <w:r>
        <w:t xml:space="preserve">- </w:t>
      </w:r>
      <w:r w:rsidR="00BD4B80" w:rsidRPr="00BD4B80">
        <w:t>решением Совета депутатов муниципального образования «Муниципальный округ Балезинский район Удмуртской Республики», № 15-217 от 28.12.2022 г. Об утверждении прогнозного плана приватизации имущества, находящегося в собственности муниципального образования «Муниципальный округ Балезинский район Удмуртской Республики», на 2023-2025 год</w:t>
      </w:r>
      <w:r>
        <w:t>.</w:t>
      </w:r>
    </w:p>
    <w:p w:rsidR="00B31262" w:rsidRDefault="00B31262" w:rsidP="00B31262">
      <w:pPr>
        <w:ind w:firstLine="567"/>
        <w:jc w:val="both"/>
        <w:rPr>
          <w:bCs/>
        </w:rPr>
      </w:pPr>
      <w:r w:rsidRPr="00064A16">
        <w:rPr>
          <w:b/>
          <w:bCs/>
        </w:rPr>
        <w:t>Собственник имущества, выставл</w:t>
      </w:r>
      <w:r>
        <w:rPr>
          <w:b/>
          <w:bCs/>
        </w:rPr>
        <w:t>енного на продажу</w:t>
      </w:r>
      <w:r w:rsidRPr="00064A16">
        <w:rPr>
          <w:bCs/>
        </w:rPr>
        <w:t xml:space="preserve"> – Муниципальное образование </w:t>
      </w:r>
      <w:r>
        <w:rPr>
          <w:rFonts w:eastAsia="Calibri"/>
          <w:lang w:eastAsia="en-US"/>
        </w:rPr>
        <w:t xml:space="preserve">«Муниципальный округ </w:t>
      </w:r>
      <w:r w:rsidR="00BD4B80">
        <w:rPr>
          <w:rFonts w:eastAsia="Calibri"/>
          <w:lang w:eastAsia="en-US"/>
        </w:rPr>
        <w:t>Балезинский</w:t>
      </w:r>
      <w:r>
        <w:rPr>
          <w:rFonts w:eastAsia="Calibri"/>
          <w:lang w:eastAsia="en-US"/>
        </w:rPr>
        <w:t xml:space="preserve"> район </w:t>
      </w:r>
      <w:r>
        <w:t>Удмуртской Республики</w:t>
      </w:r>
      <w:r>
        <w:rPr>
          <w:rFonts w:eastAsia="Calibri"/>
          <w:lang w:eastAsia="en-US"/>
        </w:rPr>
        <w:t>»</w:t>
      </w:r>
      <w:r w:rsidRPr="00064A16">
        <w:rPr>
          <w:bCs/>
        </w:rPr>
        <w:t>.</w:t>
      </w:r>
    </w:p>
    <w:p w:rsidR="00B31262" w:rsidRDefault="00B31262" w:rsidP="00B31262">
      <w:pPr>
        <w:ind w:firstLine="567"/>
        <w:jc w:val="both"/>
      </w:pPr>
      <w:r w:rsidRPr="00064A16">
        <w:rPr>
          <w:b/>
          <w:bCs/>
        </w:rPr>
        <w:t>Продавец</w:t>
      </w:r>
      <w:r w:rsidRPr="00D76654">
        <w:rPr>
          <w:bCs/>
        </w:rPr>
        <w:t xml:space="preserve"> - Администрация муниципального образования </w:t>
      </w:r>
      <w:r>
        <w:rPr>
          <w:rFonts w:eastAsia="Calibri"/>
          <w:lang w:eastAsia="en-US"/>
        </w:rPr>
        <w:t xml:space="preserve">«Муниципальный округ </w:t>
      </w:r>
      <w:r w:rsidR="00BD4B80">
        <w:rPr>
          <w:rFonts w:eastAsia="Calibri"/>
          <w:lang w:eastAsia="en-US"/>
        </w:rPr>
        <w:t>Балезинский</w:t>
      </w:r>
      <w:r>
        <w:rPr>
          <w:rFonts w:eastAsia="Calibri"/>
          <w:lang w:eastAsia="en-US"/>
        </w:rPr>
        <w:t xml:space="preserve"> район </w:t>
      </w:r>
      <w:r>
        <w:t>Удмуртской Республики</w:t>
      </w:r>
      <w:r>
        <w:rPr>
          <w:rFonts w:eastAsia="Calibri"/>
          <w:lang w:eastAsia="en-US"/>
        </w:rPr>
        <w:t>»</w:t>
      </w:r>
      <w:r w:rsidRPr="00D76654">
        <w:rPr>
          <w:bCs/>
        </w:rPr>
        <w:t>.</w:t>
      </w:r>
      <w:r w:rsidRPr="00E5346E">
        <w:t xml:space="preserve"> Местонахождение и почтовый адрес: 427</w:t>
      </w:r>
      <w:r w:rsidR="00BD4B80">
        <w:t>550</w:t>
      </w:r>
      <w:r w:rsidRPr="00E5346E">
        <w:t xml:space="preserve">, УР, </w:t>
      </w:r>
      <w:r w:rsidR="00BD4B80">
        <w:t>пос</w:t>
      </w:r>
      <w:r w:rsidRPr="00E5346E">
        <w:t xml:space="preserve">. </w:t>
      </w:r>
      <w:r w:rsidR="00BD4B80">
        <w:t>Балезино</w:t>
      </w:r>
      <w:r w:rsidRPr="00E5346E">
        <w:t xml:space="preserve">, ул. </w:t>
      </w:r>
      <w:r w:rsidR="00BD4B80">
        <w:t>Кирова, 2</w:t>
      </w:r>
      <w:r w:rsidRPr="00E5346E">
        <w:t>. Тел./факс: 8(341</w:t>
      </w:r>
      <w:r w:rsidR="00BD4B80">
        <w:t>66</w:t>
      </w:r>
      <w:r w:rsidRPr="00E5346E">
        <w:t xml:space="preserve">) </w:t>
      </w:r>
      <w:r w:rsidR="00BD4B80">
        <w:t>5</w:t>
      </w:r>
      <w:r w:rsidRPr="00E5346E">
        <w:t>-</w:t>
      </w:r>
      <w:r w:rsidR="00BD4B80">
        <w:t>1</w:t>
      </w:r>
      <w:r w:rsidRPr="00E5346E">
        <w:t>5-</w:t>
      </w:r>
      <w:r w:rsidR="00BD4B80">
        <w:t>26</w:t>
      </w:r>
      <w:r w:rsidRPr="00E5346E">
        <w:t xml:space="preserve">, адрес электронной почты: </w:t>
      </w:r>
      <w:proofErr w:type="spellStart"/>
      <w:r w:rsidR="00BD4B80" w:rsidRPr="00BD4B80">
        <w:rPr>
          <w:lang w:val="en-US"/>
        </w:rPr>
        <w:t>uprbalezino</w:t>
      </w:r>
      <w:proofErr w:type="spellEnd"/>
      <w:r w:rsidR="00BD4B80" w:rsidRPr="00BD4B80">
        <w:t>@</w:t>
      </w:r>
      <w:proofErr w:type="spellStart"/>
      <w:r w:rsidR="00BD4B80" w:rsidRPr="00BD4B80">
        <w:rPr>
          <w:lang w:val="en-US"/>
        </w:rPr>
        <w:t>yandex</w:t>
      </w:r>
      <w:proofErr w:type="spellEnd"/>
      <w:r w:rsidR="00BD4B80" w:rsidRPr="00BD4B80">
        <w:t>.</w:t>
      </w:r>
      <w:proofErr w:type="spellStart"/>
      <w:r w:rsidR="00BD4B80" w:rsidRPr="00BD4B80">
        <w:rPr>
          <w:lang w:val="en-US"/>
        </w:rPr>
        <w:t>ru</w:t>
      </w:r>
      <w:proofErr w:type="spellEnd"/>
      <w:r w:rsidRPr="00E5346E">
        <w:t xml:space="preserve">, официальный сайт </w:t>
      </w:r>
      <w:r w:rsidR="00BD4B80" w:rsidRPr="00BD4B80">
        <w:t xml:space="preserve">»  </w:t>
      </w:r>
      <w:hyperlink r:id="rId7" w:history="1">
        <w:r w:rsidR="00BD4B80" w:rsidRPr="00BD4B80">
          <w:rPr>
            <w:rStyle w:val="a4"/>
            <w:lang w:val="en-US"/>
          </w:rPr>
          <w:t>www</w:t>
        </w:r>
        <w:r w:rsidR="00BD4B80" w:rsidRPr="00BD4B80">
          <w:rPr>
            <w:rStyle w:val="a4"/>
          </w:rPr>
          <w:t>.</w:t>
        </w:r>
        <w:proofErr w:type="spellStart"/>
        <w:r w:rsidR="00BD4B80" w:rsidRPr="00BD4B80">
          <w:rPr>
            <w:rStyle w:val="a4"/>
            <w:lang w:val="en-US"/>
          </w:rPr>
          <w:t>balezino</w:t>
        </w:r>
        <w:proofErr w:type="spellEnd"/>
        <w:r w:rsidR="00BD4B80" w:rsidRPr="00BD4B80">
          <w:rPr>
            <w:rStyle w:val="a4"/>
          </w:rPr>
          <w:t>.</w:t>
        </w:r>
        <w:proofErr w:type="spellStart"/>
        <w:r w:rsidR="00BD4B80" w:rsidRPr="00BD4B80">
          <w:rPr>
            <w:rStyle w:val="a4"/>
            <w:lang w:val="en-US"/>
          </w:rPr>
          <w:t>udmurt</w:t>
        </w:r>
        <w:proofErr w:type="spellEnd"/>
        <w:r w:rsidR="00BD4B80" w:rsidRPr="00BD4B80">
          <w:rPr>
            <w:rStyle w:val="a4"/>
          </w:rPr>
          <w:t>.</w:t>
        </w:r>
        <w:proofErr w:type="spellStart"/>
        <w:r w:rsidR="00BD4B80" w:rsidRPr="00BD4B80">
          <w:rPr>
            <w:rStyle w:val="a4"/>
            <w:lang w:val="en-US"/>
          </w:rPr>
          <w:t>ru</w:t>
        </w:r>
        <w:proofErr w:type="spellEnd"/>
      </w:hyperlink>
      <w:r w:rsidRPr="00E5346E">
        <w:t>.</w:t>
      </w:r>
    </w:p>
    <w:p w:rsidR="00B31262" w:rsidRDefault="00B31262" w:rsidP="00B31262">
      <w:pPr>
        <w:ind w:firstLine="567"/>
        <w:jc w:val="both"/>
      </w:pPr>
      <w:r w:rsidRPr="00E04503">
        <w:rPr>
          <w:b/>
        </w:rPr>
        <w:t>Оператор</w:t>
      </w:r>
      <w:r w:rsidRPr="00D76654">
        <w:rPr>
          <w:b/>
        </w:rPr>
        <w:t xml:space="preserve"> электронной площадки (Оператор):</w:t>
      </w:r>
      <w:r w:rsidRPr="00E5346E">
        <w:t xml:space="preserve"> </w:t>
      </w:r>
      <w:proofErr w:type="gramStart"/>
      <w:r>
        <w:t>А</w:t>
      </w:r>
      <w:r w:rsidRPr="00E5346E">
        <w:t>кционерное общество «Сбербанк - Автоматизированная система торгов» (utp.sberbank-ast.ru), Юридический адрес: 119435, г. Москва, Большой Саввинский переулок, дом 12, стр. 9, Фактический (почтовый) адрес: 119435, г. Москва, Большой Саввинский переулок, дом 12, стр. 9, тел.8(495) 787-29-97, 8(495) 787-29-99, 8(495) 539-59-21.</w:t>
      </w:r>
      <w:proofErr w:type="gramEnd"/>
    </w:p>
    <w:p w:rsidR="00B31262" w:rsidRDefault="00B31262" w:rsidP="00B31262">
      <w:pPr>
        <w:ind w:firstLine="567"/>
        <w:jc w:val="both"/>
      </w:pPr>
      <w:r w:rsidRPr="00E5346E">
        <w:t xml:space="preserve">Инструкция по работе в торговой секции «Приватизация, аренда и продажа прав» электронной площадки </w:t>
      </w:r>
      <w:hyperlink r:id="rId8" w:history="1">
        <w:r w:rsidRPr="00E5346E">
          <w:rPr>
            <w:rStyle w:val="a4"/>
          </w:rPr>
          <w:t>http://utp.sberbank-ast.ru</w:t>
        </w:r>
      </w:hyperlink>
      <w:r w:rsidRPr="00E5346E">
        <w:t xml:space="preserve"> размещена по адресу: </w:t>
      </w:r>
      <w:hyperlink r:id="rId9" w:history="1">
        <w:r w:rsidRPr="00E5346E">
          <w:rPr>
            <w:rStyle w:val="a4"/>
          </w:rPr>
          <w:t>http://utp.sberbank-ast.ru/AP/Notice/652/Instructions</w:t>
        </w:r>
      </w:hyperlink>
      <w:r w:rsidRPr="00E5346E">
        <w:t>.</w:t>
      </w:r>
    </w:p>
    <w:p w:rsidR="00B31262" w:rsidRDefault="00B31262" w:rsidP="00B31262">
      <w:pPr>
        <w:ind w:firstLine="567"/>
        <w:jc w:val="both"/>
      </w:pPr>
      <w:r w:rsidRPr="00CD4E72">
        <w:rPr>
          <w:b/>
        </w:rPr>
        <w:t>Объект приватизации</w:t>
      </w:r>
      <w:r w:rsidRPr="00CD4E72">
        <w:t>, находящийся</w:t>
      </w:r>
      <w:r>
        <w:t xml:space="preserve"> в собственности муниципального образования </w:t>
      </w:r>
      <w:r>
        <w:rPr>
          <w:rFonts w:eastAsia="Calibri"/>
          <w:lang w:eastAsia="en-US"/>
        </w:rPr>
        <w:t xml:space="preserve">«Муниципальный округ </w:t>
      </w:r>
      <w:r w:rsidR="00BD4B80">
        <w:rPr>
          <w:rFonts w:eastAsia="Calibri"/>
          <w:lang w:eastAsia="en-US"/>
        </w:rPr>
        <w:t>Балезинский</w:t>
      </w:r>
      <w:r>
        <w:rPr>
          <w:rFonts w:eastAsia="Calibri"/>
          <w:lang w:eastAsia="en-US"/>
        </w:rPr>
        <w:t xml:space="preserve"> район </w:t>
      </w:r>
      <w:r>
        <w:t>Удмуртской Республики</w:t>
      </w:r>
      <w:r>
        <w:rPr>
          <w:rFonts w:eastAsia="Calibri"/>
          <w:lang w:eastAsia="en-US"/>
        </w:rPr>
        <w:t>»</w:t>
      </w:r>
      <w:r>
        <w:t xml:space="preserve">, выставленный на </w:t>
      </w:r>
      <w:r w:rsidR="00F61403" w:rsidRPr="00F62164">
        <w:rPr>
          <w:color w:val="000000"/>
        </w:rPr>
        <w:t xml:space="preserve">электронный </w:t>
      </w:r>
      <w:r w:rsidR="00F61403">
        <w:rPr>
          <w:color w:val="000000"/>
        </w:rPr>
        <w:t>конкурс</w:t>
      </w:r>
      <w:r>
        <w:t>, продажа осуществляется в электронной форме:</w:t>
      </w:r>
    </w:p>
    <w:p w:rsidR="00FE30BB" w:rsidRPr="00FE30BB" w:rsidRDefault="00FE30BB" w:rsidP="00B31262">
      <w:pPr>
        <w:ind w:firstLine="567"/>
        <w:jc w:val="both"/>
        <w:rPr>
          <w:sz w:val="10"/>
          <w:szCs w:val="1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6"/>
        <w:gridCol w:w="5946"/>
        <w:gridCol w:w="1492"/>
        <w:gridCol w:w="1488"/>
      </w:tblGrid>
      <w:tr w:rsidR="00010B22" w:rsidRPr="00D76654" w:rsidTr="00265DAF"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2" w:rsidRPr="00D76654" w:rsidRDefault="00010B22" w:rsidP="00056EAA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D76654">
              <w:rPr>
                <w:b/>
                <w:bCs/>
                <w:sz w:val="20"/>
                <w:szCs w:val="20"/>
                <w:lang w:eastAsia="en-US"/>
              </w:rPr>
              <w:t>№</w:t>
            </w:r>
          </w:p>
          <w:p w:rsidR="00010B22" w:rsidRPr="00D76654" w:rsidRDefault="00010B22" w:rsidP="00056EAA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D76654">
              <w:rPr>
                <w:b/>
                <w:bCs/>
                <w:sz w:val="20"/>
                <w:szCs w:val="20"/>
                <w:lang w:eastAsia="en-US"/>
              </w:rPr>
              <w:t>лота</w:t>
            </w:r>
          </w:p>
          <w:p w:rsidR="00010B22" w:rsidRPr="00D76654" w:rsidRDefault="00010B22" w:rsidP="00056EAA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B22" w:rsidRPr="00D76654" w:rsidRDefault="00010B22" w:rsidP="00056EAA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D76654">
              <w:rPr>
                <w:b/>
                <w:bCs/>
                <w:sz w:val="20"/>
                <w:szCs w:val="20"/>
                <w:lang w:eastAsia="en-US"/>
              </w:rPr>
              <w:t>Наименование объекта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B22" w:rsidRPr="00D76654" w:rsidRDefault="00010B22" w:rsidP="00056EAA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D76654">
              <w:rPr>
                <w:b/>
                <w:bCs/>
                <w:sz w:val="20"/>
                <w:szCs w:val="20"/>
                <w:lang w:eastAsia="en-US"/>
              </w:rPr>
              <w:t>Начальная цена,</w:t>
            </w:r>
          </w:p>
          <w:p w:rsidR="00010B22" w:rsidRPr="00D76654" w:rsidRDefault="00010B22" w:rsidP="00DB2395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D76654">
              <w:rPr>
                <w:b/>
                <w:bCs/>
                <w:sz w:val="20"/>
                <w:szCs w:val="20"/>
                <w:lang w:eastAsia="en-US"/>
              </w:rPr>
              <w:t xml:space="preserve">руб. </w:t>
            </w:r>
            <w:r w:rsidRPr="000C072F">
              <w:rPr>
                <w:b/>
                <w:bCs/>
                <w:sz w:val="20"/>
                <w:szCs w:val="20"/>
                <w:lang w:eastAsia="en-US"/>
              </w:rPr>
              <w:t>(</w:t>
            </w:r>
            <w:r w:rsidR="00DB2395">
              <w:rPr>
                <w:b/>
                <w:bCs/>
                <w:sz w:val="20"/>
                <w:szCs w:val="20"/>
                <w:lang w:eastAsia="en-US"/>
              </w:rPr>
              <w:t xml:space="preserve">с </w:t>
            </w:r>
            <w:r w:rsidR="000C072F" w:rsidRPr="000C072F">
              <w:rPr>
                <w:b/>
                <w:bCs/>
                <w:sz w:val="20"/>
                <w:szCs w:val="20"/>
                <w:lang w:eastAsia="en-US"/>
              </w:rPr>
              <w:t xml:space="preserve"> учет</w:t>
            </w:r>
            <w:r w:rsidR="00DB2395">
              <w:rPr>
                <w:b/>
                <w:bCs/>
                <w:sz w:val="20"/>
                <w:szCs w:val="20"/>
                <w:lang w:eastAsia="en-US"/>
              </w:rPr>
              <w:t>ом</w:t>
            </w:r>
            <w:r w:rsidRPr="000C072F">
              <w:rPr>
                <w:b/>
                <w:bCs/>
                <w:sz w:val="20"/>
                <w:szCs w:val="20"/>
                <w:lang w:eastAsia="en-US"/>
              </w:rPr>
              <w:t xml:space="preserve"> НДС)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B22" w:rsidRPr="00D76654" w:rsidRDefault="00010B22" w:rsidP="00056EAA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D76654">
              <w:rPr>
                <w:b/>
                <w:bCs/>
                <w:sz w:val="20"/>
                <w:szCs w:val="20"/>
                <w:lang w:eastAsia="en-US"/>
              </w:rPr>
              <w:t>Задаток,</w:t>
            </w:r>
          </w:p>
          <w:p w:rsidR="00010B22" w:rsidRPr="00D76654" w:rsidRDefault="00010B22" w:rsidP="00056EAA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D76654">
              <w:rPr>
                <w:b/>
                <w:bCs/>
                <w:sz w:val="20"/>
                <w:szCs w:val="20"/>
                <w:lang w:eastAsia="en-US"/>
              </w:rPr>
              <w:t>руб.</w:t>
            </w:r>
          </w:p>
        </w:tc>
      </w:tr>
      <w:tr w:rsidR="00010B22" w:rsidRPr="00D76654" w:rsidTr="00265DAF"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2" w:rsidRPr="00F62164" w:rsidRDefault="00010B22" w:rsidP="00056EAA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F62164">
              <w:rPr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395" w:rsidRPr="00DB2395" w:rsidRDefault="00DB2395" w:rsidP="00DB2395">
            <w:pPr>
              <w:jc w:val="both"/>
              <w:rPr>
                <w:b/>
              </w:rPr>
            </w:pPr>
            <w:r w:rsidRPr="00DB2395">
              <w:rPr>
                <w:b/>
              </w:rPr>
              <w:t>Имущественный комплекс сооружений электроэнергетики и электропередачи:</w:t>
            </w:r>
          </w:p>
          <w:p w:rsidR="00DB2395" w:rsidRDefault="00DB2395" w:rsidP="00DB2395">
            <w:pPr>
              <w:jc w:val="both"/>
            </w:pPr>
            <w:r>
              <w:t>- ВЛ-10кВ ф.8. ПС Люк опора № 23 линейного ответвления, по адресу; УР, Балезинский район, д. Новое Липово, от опоры №23 линейного ответвления до ТП-421, кадастровый номер 18:02:000000:3553</w:t>
            </w:r>
          </w:p>
          <w:p w:rsidR="00DB2395" w:rsidRDefault="00DB2395" w:rsidP="00DB2395">
            <w:pPr>
              <w:jc w:val="both"/>
            </w:pPr>
            <w:r>
              <w:t xml:space="preserve">- ВЛ-0,4 </w:t>
            </w:r>
            <w:proofErr w:type="spellStart"/>
            <w:r>
              <w:t>кВ</w:t>
            </w:r>
            <w:proofErr w:type="spellEnd"/>
            <w:r>
              <w:t xml:space="preserve">, по адресу: УР, Балезинский район, д. Новое Липово, от ТП-421 по ул. </w:t>
            </w:r>
            <w:proofErr w:type="gramStart"/>
            <w:r>
              <w:t>Лесная</w:t>
            </w:r>
            <w:proofErr w:type="gramEnd"/>
            <w:r>
              <w:t>, ул. Сосновая, кадастровый номер 18:02:000000:3554</w:t>
            </w:r>
          </w:p>
          <w:p w:rsidR="00010B22" w:rsidRPr="00010B22" w:rsidRDefault="00DB2395" w:rsidP="00DB2395">
            <w:pPr>
              <w:jc w:val="both"/>
              <w:rPr>
                <w:color w:val="000000"/>
              </w:rPr>
            </w:pPr>
            <w:r>
              <w:lastRenderedPageBreak/>
              <w:t xml:space="preserve">- ТП-421 </w:t>
            </w:r>
            <w:proofErr w:type="gramStart"/>
            <w:r>
              <w:t>п</w:t>
            </w:r>
            <w:proofErr w:type="gramEnd"/>
            <w:r>
              <w:t xml:space="preserve"> с трансформатором 160 </w:t>
            </w:r>
            <w:proofErr w:type="spellStart"/>
            <w:r>
              <w:t>кВ</w:t>
            </w:r>
            <w:proofErr w:type="spellEnd"/>
            <w:r>
              <w:t xml:space="preserve">, по адресу: УР, Балезинский район, д. Новое Липово, примерно 70-80 м. от улицы </w:t>
            </w:r>
            <w:proofErr w:type="gramStart"/>
            <w:r>
              <w:t>Лесная</w:t>
            </w:r>
            <w:proofErr w:type="gramEnd"/>
            <w:r>
              <w:t>, кадастровый номер 18:02:000000:3552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395" w:rsidRDefault="00DB2395" w:rsidP="005D6E63">
            <w:pPr>
              <w:jc w:val="center"/>
              <w:rPr>
                <w:color w:val="000000"/>
              </w:rPr>
            </w:pPr>
          </w:p>
          <w:p w:rsidR="00DB2395" w:rsidRDefault="00DB2395" w:rsidP="005D6E63">
            <w:pPr>
              <w:jc w:val="center"/>
              <w:rPr>
                <w:color w:val="000000"/>
              </w:rPr>
            </w:pPr>
          </w:p>
          <w:p w:rsidR="00DB2395" w:rsidRDefault="00DB2395" w:rsidP="005D6E63">
            <w:pPr>
              <w:jc w:val="center"/>
              <w:rPr>
                <w:color w:val="000000"/>
              </w:rPr>
            </w:pPr>
          </w:p>
          <w:p w:rsidR="00DB2395" w:rsidRDefault="00DB2395" w:rsidP="005D6E63">
            <w:pPr>
              <w:jc w:val="center"/>
              <w:rPr>
                <w:color w:val="000000"/>
              </w:rPr>
            </w:pPr>
          </w:p>
          <w:p w:rsidR="00DB2395" w:rsidRDefault="00DB2395" w:rsidP="005D6E63">
            <w:pPr>
              <w:jc w:val="center"/>
              <w:rPr>
                <w:color w:val="000000"/>
              </w:rPr>
            </w:pPr>
          </w:p>
          <w:p w:rsidR="00010B22" w:rsidRPr="005D6E63" w:rsidRDefault="005237A2" w:rsidP="005D6E63">
            <w:pPr>
              <w:jc w:val="center"/>
              <w:rPr>
                <w:lang w:eastAsia="en-US"/>
              </w:rPr>
            </w:pPr>
            <w:r>
              <w:rPr>
                <w:color w:val="000000"/>
              </w:rPr>
              <w:t>369</w:t>
            </w:r>
            <w:r w:rsidR="00010B22">
              <w:rPr>
                <w:color w:val="000000"/>
              </w:rPr>
              <w:t xml:space="preserve"> 000</w:t>
            </w:r>
            <w:r w:rsidR="00010B22" w:rsidRPr="005D6E63">
              <w:rPr>
                <w:color w:val="000000"/>
              </w:rPr>
              <w:t>,00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395" w:rsidRDefault="00DB2395" w:rsidP="000C072F">
            <w:pPr>
              <w:jc w:val="center"/>
              <w:rPr>
                <w:color w:val="000000"/>
              </w:rPr>
            </w:pPr>
          </w:p>
          <w:p w:rsidR="00DB2395" w:rsidRDefault="00DB2395" w:rsidP="000C072F">
            <w:pPr>
              <w:jc w:val="center"/>
              <w:rPr>
                <w:color w:val="000000"/>
              </w:rPr>
            </w:pPr>
          </w:p>
          <w:p w:rsidR="00DB2395" w:rsidRDefault="00DB2395" w:rsidP="000C072F">
            <w:pPr>
              <w:jc w:val="center"/>
              <w:rPr>
                <w:color w:val="000000"/>
              </w:rPr>
            </w:pPr>
          </w:p>
          <w:p w:rsidR="00DB2395" w:rsidRDefault="00DB2395" w:rsidP="000C072F">
            <w:pPr>
              <w:jc w:val="center"/>
              <w:rPr>
                <w:color w:val="000000"/>
              </w:rPr>
            </w:pPr>
          </w:p>
          <w:p w:rsidR="00DB2395" w:rsidRDefault="00DB2395" w:rsidP="000C072F">
            <w:pPr>
              <w:jc w:val="center"/>
              <w:rPr>
                <w:color w:val="000000"/>
              </w:rPr>
            </w:pPr>
          </w:p>
          <w:p w:rsidR="00010B22" w:rsidRPr="002E7D81" w:rsidRDefault="005237A2" w:rsidP="000C072F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</w:rPr>
              <w:t xml:space="preserve">36 </w:t>
            </w:r>
            <w:r w:rsidR="00DB2395">
              <w:rPr>
                <w:color w:val="000000"/>
              </w:rPr>
              <w:t>900,00</w:t>
            </w:r>
          </w:p>
        </w:tc>
      </w:tr>
    </w:tbl>
    <w:p w:rsidR="00B31262" w:rsidRDefault="00B31262" w:rsidP="00B31262">
      <w:pPr>
        <w:pStyle w:val="a5"/>
        <w:spacing w:after="0"/>
        <w:ind w:firstLine="567"/>
        <w:contextualSpacing/>
        <w:jc w:val="both"/>
        <w:rPr>
          <w:b/>
        </w:rPr>
      </w:pPr>
    </w:p>
    <w:p w:rsidR="00010B22" w:rsidRPr="00D4625A" w:rsidRDefault="00010B22" w:rsidP="00010B22">
      <w:pPr>
        <w:ind w:firstLine="567"/>
        <w:contextualSpacing/>
        <w:jc w:val="both"/>
        <w:rPr>
          <w:b/>
          <w:bCs/>
        </w:rPr>
      </w:pPr>
      <w:r w:rsidRPr="00D4625A">
        <w:rPr>
          <w:b/>
          <w:bCs/>
        </w:rPr>
        <w:t>Эксплуатационные обязательства в отношении Имущества</w:t>
      </w:r>
      <w:r>
        <w:rPr>
          <w:b/>
          <w:bCs/>
        </w:rPr>
        <w:t xml:space="preserve"> (условия конкурса).</w:t>
      </w:r>
    </w:p>
    <w:p w:rsidR="00010B22" w:rsidRDefault="00010B22" w:rsidP="00010B22">
      <w:pPr>
        <w:ind w:firstLine="567"/>
        <w:jc w:val="both"/>
      </w:pPr>
      <w:r>
        <w:t xml:space="preserve">В отношении объектов </w:t>
      </w:r>
      <w:r w:rsidR="00DB2395" w:rsidRPr="00DB2395">
        <w:t>Имущественн</w:t>
      </w:r>
      <w:r w:rsidR="00DB2395">
        <w:t>ого</w:t>
      </w:r>
      <w:r w:rsidR="00DB2395" w:rsidRPr="00DB2395">
        <w:t xml:space="preserve"> комплекс</w:t>
      </w:r>
      <w:r w:rsidR="00DB2395">
        <w:t>а</w:t>
      </w:r>
      <w:r w:rsidR="00DB2395" w:rsidRPr="00DB2395">
        <w:t xml:space="preserve"> сооружений электроэнергетики и электропередачи</w:t>
      </w:r>
      <w:r>
        <w:t xml:space="preserve"> установлены следующие эксплуатационные обязательства, которые обязан выполнять покупатель:</w:t>
      </w:r>
    </w:p>
    <w:p w:rsidR="00010B22" w:rsidRPr="0078353C" w:rsidRDefault="00010B22" w:rsidP="00010B22">
      <w:pPr>
        <w:ind w:firstLine="567"/>
        <w:jc w:val="both"/>
        <w:rPr>
          <w:color w:val="000000" w:themeColor="text1"/>
        </w:rPr>
      </w:pPr>
      <w:proofErr w:type="gramStart"/>
      <w:r>
        <w:t>- использовать и эксплуатировать имущество в соответствии с Федеральным законом от 26.03.2003 № 35-ФЗ «Об электроэнергетике», Правилами технической эксплуатации электрических станций и сетей Российской Федерации, утвержденным</w:t>
      </w:r>
      <w:r w:rsidR="008E706B">
        <w:t>и Приказом Минэнерго России от 04.10</w:t>
      </w:r>
      <w:r>
        <w:t>.20</w:t>
      </w:r>
      <w:r w:rsidR="008E706B">
        <w:t>22 №1070</w:t>
      </w:r>
      <w:r>
        <w:t xml:space="preserve">, Правилами устройства электроустановок (ПУЭ), утвержденными Минэнерго России от 08.07.2002 №204 и другими нормативными актами Российской Федерации, субъекта Российской Федерации, </w:t>
      </w:r>
      <w:r w:rsidRPr="0078353C">
        <w:rPr>
          <w:color w:val="000000" w:themeColor="text1"/>
        </w:rPr>
        <w:t>органов местного самоуправления в сфере электроэнергетики исключительно по назначению – для отпуска</w:t>
      </w:r>
      <w:proofErr w:type="gramEnd"/>
      <w:r w:rsidRPr="0078353C">
        <w:rPr>
          <w:color w:val="000000" w:themeColor="text1"/>
        </w:rPr>
        <w:t xml:space="preserve"> электроэнергии и оказания услуг по электроснабжению потребителей и абонентов  муниципального образования «</w:t>
      </w:r>
      <w:r w:rsidR="008E706B">
        <w:rPr>
          <w:color w:val="000000" w:themeColor="text1"/>
        </w:rPr>
        <w:t xml:space="preserve">Муниципальный округ </w:t>
      </w:r>
      <w:r w:rsidR="00BD4B80">
        <w:rPr>
          <w:color w:val="000000" w:themeColor="text1"/>
        </w:rPr>
        <w:t>Балезинский</w:t>
      </w:r>
      <w:r w:rsidRPr="0078353C">
        <w:rPr>
          <w:color w:val="000000" w:themeColor="text1"/>
        </w:rPr>
        <w:t xml:space="preserve"> район</w:t>
      </w:r>
      <w:r w:rsidR="008E706B">
        <w:rPr>
          <w:color w:val="000000" w:themeColor="text1"/>
        </w:rPr>
        <w:t xml:space="preserve"> Удмуртской Республики</w:t>
      </w:r>
      <w:r w:rsidRPr="0078353C">
        <w:rPr>
          <w:color w:val="000000" w:themeColor="text1"/>
        </w:rPr>
        <w:t>» бессрочно;</w:t>
      </w:r>
    </w:p>
    <w:p w:rsidR="00010B22" w:rsidRDefault="00010B22" w:rsidP="00010B22">
      <w:pPr>
        <w:ind w:firstLine="567"/>
        <w:jc w:val="both"/>
      </w:pPr>
      <w:r>
        <w:t>- обязанность поставлять потребителям и абонентам товары, оказывать услуги по регулируемым ценам (тарифам) в соответствии с нормативными правовыми актами Российской Федерации и обеспечивать возможность получения потребителями и абонентами соответствующих товаров, услуг, за исключением случаев, если прекращение или приостановление предоставления потребителям товаров, услуг предусмотрено нормативными правовыми актами Российской Федерации;</w:t>
      </w:r>
    </w:p>
    <w:p w:rsidR="00010B22" w:rsidRDefault="00010B22" w:rsidP="00010B22">
      <w:pPr>
        <w:ind w:firstLine="567"/>
        <w:jc w:val="both"/>
      </w:pPr>
      <w:proofErr w:type="gramStart"/>
      <w:r>
        <w:t xml:space="preserve">- максимальный период прекращения поставок потребителям и абонентам соответствующих товаров, оказания услуги допустимый объем </w:t>
      </w:r>
      <w:proofErr w:type="spellStart"/>
      <w:r>
        <w:t>непредоставления</w:t>
      </w:r>
      <w:proofErr w:type="spellEnd"/>
      <w:r>
        <w:t xml:space="preserve"> соответствующих товаров, услуг, превышение которых является существенным нарушением эксплуатационного обязательства собственником и (или) законным владельцем регламентируется Федеральным законом от 26.03.2003 №35-ФЗ «Об электроэнергетике», Правилами технической эксплуатации электрических станций и сетей Российской Федерации, утвержденными Приказом Минэнерго России от </w:t>
      </w:r>
      <w:r w:rsidR="008E706B" w:rsidRPr="008E706B">
        <w:t>04.10.2022 №1070</w:t>
      </w:r>
      <w:r>
        <w:t>, Правилами устройства электроустановок (ПУЭ), утвержденными Минэнерго России</w:t>
      </w:r>
      <w:proofErr w:type="gramEnd"/>
      <w:r>
        <w:t xml:space="preserve"> от 08.07.2002 №204, Постановлением Правительства Российской Федерации от 04.05.2012 №442 «О функционировании розничных рынков электрической энергии, полном и (или) частичном ограничении режима потребления электрической энергии», Постановлением Правительства Российской Федерации от 06.05.2011 №</w:t>
      </w:r>
      <w:r w:rsidR="00530C83">
        <w:t xml:space="preserve"> </w:t>
      </w:r>
      <w:r>
        <w:t>354 «О предоставлении коммунальных услуг собственникам помещений в многоквартирных домах и жилых домов» и действующим законодательством Российской Федерации.</w:t>
      </w:r>
    </w:p>
    <w:p w:rsidR="00010B22" w:rsidRDefault="00010B22" w:rsidP="00010B22">
      <w:pPr>
        <w:ind w:firstLine="567"/>
        <w:jc w:val="both"/>
      </w:pPr>
      <w:r>
        <w:t>Эксплуатационные обязательства в отношении объектов электросетевого хозяйства и отдельных объектов таких систем, являющихся сложными вещами, распространяются на все их составные части.</w:t>
      </w:r>
    </w:p>
    <w:p w:rsidR="00010B22" w:rsidRDefault="00010B22" w:rsidP="00010B22">
      <w:pPr>
        <w:ind w:firstLine="567"/>
        <w:jc w:val="both"/>
      </w:pPr>
      <w:r>
        <w:t>При внесении изменений в перечисленные нормативные правовые акты, покупатель должен руководствоваться ими с учетом внесенных изменений с даты их вступления в законную силу.</w:t>
      </w:r>
    </w:p>
    <w:p w:rsidR="00010B22" w:rsidRDefault="00010B22" w:rsidP="00010B22">
      <w:pPr>
        <w:ind w:firstLine="567"/>
        <w:jc w:val="both"/>
      </w:pPr>
      <w:r>
        <w:t>В случае отмены, перечисленных в данном пункте нормативных правовых актов, покупатель обязан исполнять требования действующего законодательства для эксплуатационных обязательств, включающие в себя максимальный период прекращения поставок потребителям и абонентам соответствующих товаров, оказания услуг и допустимый объем не предоставления соответствующих товаров, услуг.</w:t>
      </w:r>
    </w:p>
    <w:p w:rsidR="00010B22" w:rsidRDefault="00010B22" w:rsidP="00010B22">
      <w:pPr>
        <w:ind w:firstLine="567"/>
        <w:jc w:val="both"/>
      </w:pPr>
      <w:r>
        <w:t>Эксплуатационные обязательства в отношении имущества сохраняются в случае перехода права собственности на него к другому лицу.</w:t>
      </w:r>
    </w:p>
    <w:p w:rsidR="004B2892" w:rsidRDefault="004B2892" w:rsidP="00010B22">
      <w:pPr>
        <w:ind w:firstLine="567"/>
        <w:contextualSpacing/>
        <w:rPr>
          <w:b/>
        </w:rPr>
      </w:pPr>
    </w:p>
    <w:p w:rsidR="00010B22" w:rsidRDefault="00010B22" w:rsidP="00010B22">
      <w:pPr>
        <w:ind w:firstLine="567"/>
        <w:contextualSpacing/>
        <w:rPr>
          <w:b/>
          <w:bCs/>
        </w:rPr>
      </w:pPr>
      <w:r w:rsidRPr="00325849">
        <w:rPr>
          <w:b/>
        </w:rPr>
        <w:t>Инвестиционные обязательства</w:t>
      </w:r>
      <w:r w:rsidRPr="00EA519F">
        <w:rPr>
          <w:b/>
          <w:bCs/>
        </w:rPr>
        <w:t xml:space="preserve"> </w:t>
      </w:r>
      <w:r w:rsidRPr="00D4625A">
        <w:rPr>
          <w:b/>
          <w:bCs/>
        </w:rPr>
        <w:t>в отношении Имущества</w:t>
      </w:r>
      <w:r>
        <w:rPr>
          <w:b/>
          <w:bCs/>
        </w:rPr>
        <w:t xml:space="preserve"> (условия конкурса).</w:t>
      </w:r>
    </w:p>
    <w:p w:rsidR="004B2892" w:rsidRDefault="004B2892" w:rsidP="00010B22">
      <w:pPr>
        <w:ind w:firstLine="567"/>
        <w:contextualSpacing/>
      </w:pPr>
    </w:p>
    <w:p w:rsidR="00010B22" w:rsidRDefault="00010B22" w:rsidP="00010B22">
      <w:pPr>
        <w:ind w:firstLine="567"/>
        <w:jc w:val="both"/>
      </w:pPr>
      <w:r>
        <w:t>Условия инвестиционных обязательств определяются в отношении объектов электросетевого хозяйства утвержденной в соответствии с положениями Федерального </w:t>
      </w:r>
      <w:r w:rsidR="00544886">
        <w:rPr>
          <w:rFonts w:eastAsia="Arial Unicode MS"/>
        </w:rPr>
        <w:t>закона</w:t>
      </w:r>
      <w:r>
        <w:t xml:space="preserve"> от </w:t>
      </w:r>
      <w:r w:rsidR="00544886">
        <w:t>26.03.2003</w:t>
      </w:r>
      <w:r>
        <w:t xml:space="preserve"> </w:t>
      </w:r>
      <w:r w:rsidR="00B56DD3">
        <w:t>№ 35-ФЗ «</w:t>
      </w:r>
      <w:r>
        <w:t>Об электроэнергетике</w:t>
      </w:r>
      <w:r w:rsidR="00B56DD3">
        <w:t>»</w:t>
      </w:r>
      <w:r>
        <w:t xml:space="preserve"> инвестиционной программой субъекта электроэнергетики, которым </w:t>
      </w:r>
      <w:r w:rsidR="00B56DD3">
        <w:t xml:space="preserve">Администрация муниципального образования «Муниципальный округ </w:t>
      </w:r>
      <w:r w:rsidR="00BD4B80">
        <w:t>Балезинский</w:t>
      </w:r>
      <w:r w:rsidR="00B56DD3">
        <w:t xml:space="preserve"> район Удмуртской Республики»</w:t>
      </w:r>
      <w:r>
        <w:t xml:space="preserve"> не является. </w:t>
      </w:r>
    </w:p>
    <w:p w:rsidR="00010B22" w:rsidRDefault="00010B22" w:rsidP="00010B22">
      <w:pPr>
        <w:ind w:firstLine="567"/>
        <w:jc w:val="both"/>
      </w:pPr>
      <w:r w:rsidRPr="0078353C">
        <w:t>Инвестиционные обязательства должны соответствовать требованиям, предъявляемым к содержанию инвестиционных программ и утвержденным нормативными правовыми актами Российской Федерации в сфере электроэнергетики.</w:t>
      </w:r>
      <w:r>
        <w:t xml:space="preserve"> </w:t>
      </w:r>
    </w:p>
    <w:p w:rsidR="00010B22" w:rsidRDefault="00010B22" w:rsidP="00010B22">
      <w:pPr>
        <w:ind w:firstLine="567"/>
        <w:jc w:val="both"/>
      </w:pPr>
      <w:r>
        <w:t>Победитель конкурса должен обеспечить выполнение комплекса мероприятий, включая систему технического обслуживания и ремонта, обеспечивающего содержание объектов электросетевого хозяйства в исправном состоянии, и соблюдение требований Правил безопасности объектов электросетевого хозяйства, с целью улучшения качественных показателей и повышения надежности и бесперебойного функционирования приобретаемого имущества в срок, установленный действующим законодательством Российской Федерации.</w:t>
      </w:r>
    </w:p>
    <w:p w:rsidR="00010B22" w:rsidRDefault="00010B22" w:rsidP="00B31262">
      <w:pPr>
        <w:pStyle w:val="a5"/>
        <w:spacing w:after="0"/>
        <w:ind w:firstLine="567"/>
        <w:contextualSpacing/>
        <w:jc w:val="both"/>
        <w:rPr>
          <w:b/>
        </w:rPr>
      </w:pPr>
    </w:p>
    <w:p w:rsidR="00B31262" w:rsidRPr="00E5346E" w:rsidRDefault="00B31262" w:rsidP="00B31262">
      <w:pPr>
        <w:pStyle w:val="a5"/>
        <w:spacing w:after="0"/>
        <w:ind w:firstLine="567"/>
        <w:contextualSpacing/>
        <w:jc w:val="both"/>
      </w:pPr>
      <w:r w:rsidRPr="00064A16">
        <w:rPr>
          <w:b/>
        </w:rPr>
        <w:t>Способ приватизации</w:t>
      </w:r>
      <w:r w:rsidRPr="00E5346E">
        <w:t xml:space="preserve">: </w:t>
      </w:r>
      <w:r w:rsidR="00265DAF" w:rsidRPr="006B09F2">
        <w:t>конкурс</w:t>
      </w:r>
      <w:r w:rsidRPr="006B09F2">
        <w:t xml:space="preserve"> </w:t>
      </w:r>
      <w:r w:rsidR="006B09F2" w:rsidRPr="006B09F2">
        <w:t>в электронной форме</w:t>
      </w:r>
      <w:r w:rsidRPr="006B09F2">
        <w:t>.</w:t>
      </w:r>
    </w:p>
    <w:p w:rsidR="00B31262" w:rsidRDefault="00B31262" w:rsidP="00B31262">
      <w:pPr>
        <w:pStyle w:val="a5"/>
        <w:spacing w:after="0"/>
        <w:ind w:firstLine="567"/>
        <w:contextualSpacing/>
        <w:jc w:val="both"/>
      </w:pPr>
      <w:r w:rsidRPr="00064A16">
        <w:rPr>
          <w:b/>
        </w:rPr>
        <w:t>Обременения</w:t>
      </w:r>
      <w:r w:rsidRPr="00E5346E">
        <w:t>: отсутствуют.</w:t>
      </w:r>
    </w:p>
    <w:p w:rsidR="00B31262" w:rsidRDefault="00B31262" w:rsidP="00B31262">
      <w:pPr>
        <w:pStyle w:val="a5"/>
        <w:spacing w:after="0"/>
        <w:ind w:firstLine="567"/>
        <w:contextualSpacing/>
        <w:jc w:val="both"/>
      </w:pPr>
    </w:p>
    <w:p w:rsidR="00B31262" w:rsidRPr="00952F73" w:rsidRDefault="00B31262" w:rsidP="00B31262">
      <w:pPr>
        <w:ind w:firstLine="567"/>
        <w:contextualSpacing/>
        <w:jc w:val="both"/>
        <w:rPr>
          <w:b/>
        </w:rPr>
      </w:pPr>
      <w:r w:rsidRPr="00E97526">
        <w:rPr>
          <w:b/>
        </w:rPr>
        <w:t>Сведения обо всех предыдущих торгах по продаже такого имущества, объявленных в течение года, предшествующего его продаже, и об итогах торгов по продаже такого имущества:</w:t>
      </w:r>
      <w:r w:rsidRPr="00952F73">
        <w:rPr>
          <w:b/>
        </w:rPr>
        <w:t xml:space="preserve">  </w:t>
      </w:r>
      <w:r w:rsidR="00CD4E72" w:rsidRPr="00D94877">
        <w:rPr>
          <w:color w:val="000000" w:themeColor="text1"/>
        </w:rPr>
        <w:t>Продажа не проводилась.</w:t>
      </w:r>
    </w:p>
    <w:p w:rsidR="00B31262" w:rsidRDefault="00B31262" w:rsidP="00B31262">
      <w:pPr>
        <w:pStyle w:val="a5"/>
        <w:spacing w:after="0"/>
        <w:ind w:firstLine="567"/>
        <w:contextualSpacing/>
        <w:jc w:val="both"/>
      </w:pPr>
    </w:p>
    <w:p w:rsidR="00DD0D0B" w:rsidRDefault="00DD0D0B" w:rsidP="00DD0D0B">
      <w:pPr>
        <w:autoSpaceDE w:val="0"/>
        <w:autoSpaceDN w:val="0"/>
        <w:adjustRightInd w:val="0"/>
        <w:ind w:firstLine="567"/>
        <w:jc w:val="both"/>
        <w:rPr>
          <w:color w:val="000000" w:themeColor="text1"/>
        </w:rPr>
      </w:pPr>
      <w:r w:rsidRPr="00F10104">
        <w:rPr>
          <w:color w:val="000000" w:themeColor="text1"/>
        </w:rPr>
        <w:t xml:space="preserve">Задаток для участия в </w:t>
      </w:r>
      <w:r>
        <w:rPr>
          <w:color w:val="000000" w:themeColor="text1"/>
        </w:rPr>
        <w:t>конкурс</w:t>
      </w:r>
      <w:r w:rsidRPr="00F10104">
        <w:rPr>
          <w:color w:val="000000" w:themeColor="text1"/>
        </w:rPr>
        <w:t xml:space="preserve">е служит обеспечением исполнения обязательства победителя </w:t>
      </w:r>
      <w:r>
        <w:rPr>
          <w:color w:val="000000" w:themeColor="text1"/>
        </w:rPr>
        <w:t>конкурса</w:t>
      </w:r>
      <w:r w:rsidRPr="00F10104">
        <w:rPr>
          <w:color w:val="000000" w:themeColor="text1"/>
        </w:rPr>
        <w:t xml:space="preserve"> по заключению договора купли-продажи и оплате приобретенного на </w:t>
      </w:r>
      <w:r>
        <w:rPr>
          <w:color w:val="000000" w:themeColor="text1"/>
        </w:rPr>
        <w:t>конкурсе</w:t>
      </w:r>
      <w:r w:rsidRPr="00F10104">
        <w:rPr>
          <w:color w:val="000000" w:themeColor="text1"/>
        </w:rPr>
        <w:t xml:space="preserve"> имущества, вносится единым платежом на расчетный счет Претендента, открытый при регистрации на электронной площадке.</w:t>
      </w:r>
    </w:p>
    <w:p w:rsidR="00DD0D0B" w:rsidRDefault="00DD0D0B" w:rsidP="00DD0D0B">
      <w:pPr>
        <w:autoSpaceDE w:val="0"/>
        <w:autoSpaceDN w:val="0"/>
        <w:adjustRightInd w:val="0"/>
        <w:ind w:firstLine="567"/>
        <w:jc w:val="both"/>
        <w:rPr>
          <w:color w:val="000000" w:themeColor="text1"/>
        </w:rPr>
      </w:pPr>
      <w:r w:rsidRPr="00F10104">
        <w:rPr>
          <w:color w:val="000000" w:themeColor="text1"/>
        </w:rPr>
        <w:t xml:space="preserve">Претендент перечисляет задаток в срок, обеспечивающий поступление средств на счет продавца до момента определения участников </w:t>
      </w:r>
      <w:r>
        <w:rPr>
          <w:color w:val="000000" w:themeColor="text1"/>
        </w:rPr>
        <w:t>конкурса</w:t>
      </w:r>
      <w:r w:rsidRPr="00F10104">
        <w:rPr>
          <w:color w:val="000000" w:themeColor="text1"/>
        </w:rPr>
        <w:t>. Факт оплаты задатка подтверждается продавцом выпиской со своего счета. Данное сообщение является публичной офертой для заключения договора о задатке в соответствии со ст. 437 Гражданского кодекса Российской Федерации, а подача претендентом заявки и перечисление задатка является акцептом такой оферты, после чего договор о задатке считается заключенным в письменной форме.</w:t>
      </w:r>
    </w:p>
    <w:p w:rsidR="00B31262" w:rsidRDefault="00DD0D0B" w:rsidP="00DD0D0B">
      <w:pPr>
        <w:autoSpaceDE w:val="0"/>
        <w:autoSpaceDN w:val="0"/>
        <w:adjustRightInd w:val="0"/>
        <w:ind w:firstLine="567"/>
        <w:jc w:val="both"/>
        <w:rPr>
          <w:color w:val="000000" w:themeColor="text1"/>
        </w:rPr>
      </w:pPr>
      <w:r w:rsidRPr="00FB16A2">
        <w:rPr>
          <w:color w:val="000000" w:themeColor="text1"/>
        </w:rPr>
        <w:t>Поступивший от претендента задаток подлежит возврату в течение 5 календарных дней со дня поступления уведомления об отзыве заявки. В случае отзыва претендентом заявки позднее дня окончания приема заявок задаток возвращается в порядке, установленном для претендентов, не допущенных к участию в продаже имущества.</w:t>
      </w:r>
    </w:p>
    <w:p w:rsidR="00B31262" w:rsidRPr="00440064" w:rsidRDefault="00B31262" w:rsidP="00B31262">
      <w:pPr>
        <w:widowControl w:val="0"/>
        <w:ind w:firstLine="709"/>
        <w:jc w:val="both"/>
        <w:rPr>
          <w:bCs/>
          <w:color w:val="000000"/>
          <w:lang w:bidi="ru-RU"/>
        </w:rPr>
      </w:pPr>
      <w:r w:rsidRPr="00440064">
        <w:rPr>
          <w:bCs/>
          <w:color w:val="000000"/>
          <w:lang w:bidi="ru-RU"/>
        </w:rPr>
        <w:t xml:space="preserve">Для участия в торгах претенденты перечисляют </w:t>
      </w:r>
      <w:r w:rsidR="00DB2395">
        <w:rPr>
          <w:b/>
          <w:bCs/>
          <w:color w:val="000000"/>
          <w:lang w:bidi="ru-RU"/>
        </w:rPr>
        <w:t>задаток в размере 1</w:t>
      </w:r>
      <w:r w:rsidRPr="00440064">
        <w:rPr>
          <w:b/>
          <w:bCs/>
          <w:color w:val="000000"/>
          <w:lang w:bidi="ru-RU"/>
        </w:rPr>
        <w:t xml:space="preserve">0 % </w:t>
      </w:r>
      <w:r w:rsidRPr="00440064">
        <w:rPr>
          <w:bCs/>
          <w:color w:val="000000"/>
          <w:lang w:bidi="ru-RU"/>
        </w:rPr>
        <w:t>начальной цены продажи имущества, указанной в информационном сообщении в счет обеспечения оплаты приобретаемого имущества.</w:t>
      </w:r>
    </w:p>
    <w:p w:rsidR="00B31262" w:rsidRPr="00440064" w:rsidRDefault="00B31262" w:rsidP="00B31262">
      <w:pPr>
        <w:widowControl w:val="0"/>
        <w:ind w:firstLine="709"/>
        <w:jc w:val="both"/>
        <w:rPr>
          <w:bCs/>
          <w:lang w:bidi="ru-RU"/>
        </w:rPr>
      </w:pPr>
      <w:r w:rsidRPr="00440064">
        <w:rPr>
          <w:bCs/>
          <w:color w:val="000000"/>
          <w:lang w:bidi="ru-RU"/>
        </w:rPr>
        <w:t xml:space="preserve">Перечисление задатка для участия в торгах и возврат задатка осуществляются с учетом особенностей, установленных регламентом электронной </w:t>
      </w:r>
      <w:r w:rsidRPr="00440064">
        <w:rPr>
          <w:bCs/>
          <w:lang w:bidi="ru-RU"/>
        </w:rPr>
        <w:t xml:space="preserve">площадки </w:t>
      </w:r>
      <w:hyperlink r:id="rId10" w:history="1">
        <w:r w:rsidR="00544886" w:rsidRPr="004A51A1">
          <w:rPr>
            <w:rStyle w:val="a4"/>
          </w:rPr>
          <w:t>http://utp.sberbank-ast.ru</w:t>
        </w:r>
      </w:hyperlink>
      <w:r w:rsidRPr="00440064">
        <w:t>.</w:t>
      </w:r>
    </w:p>
    <w:p w:rsidR="00B31262" w:rsidRPr="00440064" w:rsidRDefault="00B31262" w:rsidP="00B31262">
      <w:pPr>
        <w:widowControl w:val="0"/>
        <w:ind w:firstLine="709"/>
        <w:jc w:val="both"/>
        <w:rPr>
          <w:bCs/>
          <w:lang w:bidi="ru-RU"/>
        </w:rPr>
      </w:pPr>
      <w:r w:rsidRPr="00440064">
        <w:rPr>
          <w:bCs/>
          <w:lang w:bidi="ru-RU"/>
        </w:rPr>
        <w:t>Задаток перечисляется на реквизиты оператора электронной площадки (</w:t>
      </w:r>
      <w:hyperlink r:id="rId11" w:history="1">
        <w:r w:rsidRPr="00440064">
          <w:rPr>
            <w:rStyle w:val="a4"/>
            <w:bCs/>
            <w:lang w:bidi="ru-RU"/>
          </w:rPr>
          <w:t>http://utp.sberbank-ast.ru/AP/Notice/653/Requisites</w:t>
        </w:r>
      </w:hyperlink>
      <w:r w:rsidRPr="00440064">
        <w:rPr>
          <w:bCs/>
          <w:lang w:bidi="ru-RU"/>
        </w:rPr>
        <w:t>).</w:t>
      </w:r>
    </w:p>
    <w:p w:rsidR="00B31262" w:rsidRPr="00440064" w:rsidRDefault="00B31262" w:rsidP="00B31262">
      <w:pPr>
        <w:tabs>
          <w:tab w:val="left" w:pos="851"/>
        </w:tabs>
        <w:ind w:firstLine="709"/>
        <w:jc w:val="both"/>
      </w:pPr>
      <w:r w:rsidRPr="00440064">
        <w:t xml:space="preserve">В назначении платежа указывается: </w:t>
      </w:r>
      <w:r w:rsidRPr="00A92640">
        <w:t>«</w:t>
      </w:r>
      <w:r w:rsidRPr="00A92640">
        <w:rPr>
          <w:b/>
        </w:rPr>
        <w:t xml:space="preserve">Задаток для участия в </w:t>
      </w:r>
      <w:r w:rsidR="00A92640" w:rsidRPr="00A92640">
        <w:rPr>
          <w:b/>
        </w:rPr>
        <w:t xml:space="preserve">электронном </w:t>
      </w:r>
      <w:r w:rsidR="00440064" w:rsidRPr="00A92640">
        <w:rPr>
          <w:b/>
        </w:rPr>
        <w:t>конкурсе</w:t>
      </w:r>
      <w:r w:rsidRPr="00A92640">
        <w:rPr>
          <w:b/>
        </w:rPr>
        <w:t xml:space="preserve"> по лоту №1</w:t>
      </w:r>
      <w:r w:rsidRPr="00A92640">
        <w:t>».</w:t>
      </w:r>
    </w:p>
    <w:p w:rsidR="00B31262" w:rsidRPr="00440064" w:rsidRDefault="00B31262" w:rsidP="00B31262">
      <w:pPr>
        <w:pStyle w:val="1"/>
        <w:widowControl w:val="0"/>
        <w:ind w:firstLine="709"/>
        <w:jc w:val="both"/>
        <w:rPr>
          <w:sz w:val="24"/>
          <w:szCs w:val="24"/>
        </w:rPr>
      </w:pPr>
      <w:r w:rsidRPr="00440064">
        <w:rPr>
          <w:sz w:val="24"/>
          <w:szCs w:val="24"/>
        </w:rPr>
        <w:t xml:space="preserve">Денежные средства в сумме задатка должны быть зачислены на лицевой счет Претендента, на электронной площадке не позднее 00:00 (время московское) дня определения участников </w:t>
      </w:r>
      <w:r w:rsidR="00075A11">
        <w:rPr>
          <w:sz w:val="24"/>
          <w:szCs w:val="24"/>
        </w:rPr>
        <w:t>конкурс</w:t>
      </w:r>
      <w:r w:rsidRPr="00440064">
        <w:rPr>
          <w:sz w:val="24"/>
          <w:szCs w:val="24"/>
        </w:rPr>
        <w:t>а, указанного в настоящем информационном сообщении.</w:t>
      </w:r>
    </w:p>
    <w:p w:rsidR="00B31262" w:rsidRPr="00440064" w:rsidRDefault="00B31262" w:rsidP="00B31262">
      <w:pPr>
        <w:widowControl w:val="0"/>
        <w:ind w:firstLine="709"/>
        <w:jc w:val="both"/>
        <w:rPr>
          <w:bCs/>
          <w:lang w:bidi="ru-RU"/>
        </w:rPr>
      </w:pPr>
      <w:r w:rsidRPr="00440064">
        <w:rPr>
          <w:lang w:bidi="ru-RU"/>
        </w:rPr>
        <w:t xml:space="preserve">Возврат задатка осуществляется в соответствии с регламентом </w:t>
      </w:r>
      <w:r w:rsidRPr="00440064">
        <w:rPr>
          <w:bCs/>
          <w:color w:val="000000"/>
          <w:lang w:bidi="ru-RU"/>
        </w:rPr>
        <w:t xml:space="preserve">электронной </w:t>
      </w:r>
      <w:r w:rsidRPr="00440064">
        <w:rPr>
          <w:bCs/>
          <w:lang w:bidi="ru-RU"/>
        </w:rPr>
        <w:lastRenderedPageBreak/>
        <w:t xml:space="preserve">площадки </w:t>
      </w:r>
      <w:hyperlink r:id="rId12" w:history="1">
        <w:r w:rsidRPr="00440064">
          <w:rPr>
            <w:rStyle w:val="a4"/>
          </w:rPr>
          <w:t>http://utp.sberbank-ast.ru</w:t>
        </w:r>
      </w:hyperlink>
      <w:r w:rsidRPr="00440064">
        <w:t>.</w:t>
      </w:r>
    </w:p>
    <w:p w:rsidR="00B31262" w:rsidRPr="00A92640" w:rsidRDefault="00B31262" w:rsidP="00B31262">
      <w:pPr>
        <w:widowControl w:val="0"/>
        <w:ind w:firstLine="709"/>
        <w:jc w:val="both"/>
        <w:rPr>
          <w:lang w:bidi="ru-RU"/>
        </w:rPr>
      </w:pPr>
      <w:r w:rsidRPr="00A92640">
        <w:rPr>
          <w:lang w:bidi="ru-RU"/>
        </w:rPr>
        <w:t xml:space="preserve">Задаток, перечисленный победителем </w:t>
      </w:r>
      <w:r w:rsidR="00DD0D0B" w:rsidRPr="00A92640">
        <w:rPr>
          <w:lang w:bidi="ru-RU"/>
        </w:rPr>
        <w:t>конкурс</w:t>
      </w:r>
      <w:r w:rsidR="00056EAA" w:rsidRPr="00A92640">
        <w:rPr>
          <w:lang w:bidi="ru-RU"/>
        </w:rPr>
        <w:t>а</w:t>
      </w:r>
      <w:r w:rsidRPr="00A92640">
        <w:rPr>
          <w:lang w:bidi="ru-RU"/>
        </w:rPr>
        <w:t>, засчитывается в счет оплаты приобретаемого имущества (в сумму платежа по договору купли-продажи).</w:t>
      </w:r>
    </w:p>
    <w:p w:rsidR="00205AC9" w:rsidRDefault="00205AC9" w:rsidP="00B31262">
      <w:pPr>
        <w:autoSpaceDE w:val="0"/>
        <w:autoSpaceDN w:val="0"/>
        <w:adjustRightInd w:val="0"/>
        <w:ind w:firstLine="567"/>
        <w:jc w:val="both"/>
        <w:rPr>
          <w:color w:val="000000"/>
        </w:rPr>
      </w:pPr>
    </w:p>
    <w:p w:rsidR="00B31262" w:rsidRPr="00DD0D0B" w:rsidRDefault="00B31262" w:rsidP="00B31262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A92640">
        <w:rPr>
          <w:color w:val="000000"/>
        </w:rPr>
        <w:t xml:space="preserve">Суммы задатков возвращаются всем участникам </w:t>
      </w:r>
      <w:r w:rsidR="00DD0D0B" w:rsidRPr="00A92640">
        <w:rPr>
          <w:color w:val="000000"/>
        </w:rPr>
        <w:t>конкурс</w:t>
      </w:r>
      <w:r w:rsidRPr="00A92640">
        <w:rPr>
          <w:color w:val="000000"/>
        </w:rPr>
        <w:t xml:space="preserve">а, за исключением победителя, в течение 5 (пяти) календарных дней с даты подведения итогов </w:t>
      </w:r>
      <w:r w:rsidR="00DD0D0B" w:rsidRPr="00A92640">
        <w:rPr>
          <w:color w:val="000000"/>
        </w:rPr>
        <w:t>конкурса</w:t>
      </w:r>
      <w:r w:rsidRPr="00A92640">
        <w:rPr>
          <w:color w:val="000000"/>
        </w:rPr>
        <w:t>.</w:t>
      </w:r>
      <w:r w:rsidRPr="00DD0D0B">
        <w:rPr>
          <w:color w:val="000000"/>
        </w:rPr>
        <w:t xml:space="preserve"> </w:t>
      </w:r>
    </w:p>
    <w:p w:rsidR="00B31262" w:rsidRPr="00387742" w:rsidRDefault="00B31262" w:rsidP="00387742">
      <w:pPr>
        <w:autoSpaceDE w:val="0"/>
        <w:autoSpaceDN w:val="0"/>
        <w:adjustRightInd w:val="0"/>
        <w:ind w:firstLine="567"/>
        <w:jc w:val="both"/>
        <w:rPr>
          <w:color w:val="000000" w:themeColor="text1"/>
        </w:rPr>
      </w:pPr>
      <w:r w:rsidRPr="00DD0D0B">
        <w:rPr>
          <w:color w:val="000000"/>
        </w:rPr>
        <w:t xml:space="preserve">Победителем </w:t>
      </w:r>
      <w:r w:rsidR="00DD0D0B">
        <w:rPr>
          <w:color w:val="000000"/>
        </w:rPr>
        <w:t>конкурс</w:t>
      </w:r>
      <w:r w:rsidR="00DD0D0B" w:rsidRPr="00DD0D0B">
        <w:rPr>
          <w:color w:val="000000"/>
        </w:rPr>
        <w:t>а</w:t>
      </w:r>
      <w:r w:rsidRPr="00DD0D0B">
        <w:rPr>
          <w:color w:val="000000"/>
        </w:rPr>
        <w:t xml:space="preserve"> в электронной форме признается участник, предложивший наиболее высокую цену имущества</w:t>
      </w:r>
      <w:r w:rsidR="00387742" w:rsidRPr="00CD4E72">
        <w:rPr>
          <w:color w:val="000000"/>
        </w:rPr>
        <w:t>,</w:t>
      </w:r>
      <w:r w:rsidR="00387742" w:rsidRPr="00CD4E72">
        <w:rPr>
          <w:color w:val="000000" w:themeColor="text1"/>
        </w:rPr>
        <w:t xml:space="preserve"> которая не может быть ниже первоначальной стоимости.</w:t>
      </w:r>
    </w:p>
    <w:p w:rsidR="00B31262" w:rsidRPr="00DD0D0B" w:rsidRDefault="00B31262" w:rsidP="00B31262">
      <w:pPr>
        <w:autoSpaceDE w:val="0"/>
        <w:autoSpaceDN w:val="0"/>
        <w:adjustRightInd w:val="0"/>
        <w:ind w:firstLine="567"/>
        <w:jc w:val="both"/>
        <w:rPr>
          <w:color w:val="000000"/>
          <w:highlight w:val="yellow"/>
        </w:rPr>
      </w:pPr>
    </w:p>
    <w:p w:rsidR="00B31262" w:rsidRPr="006F7BEE" w:rsidRDefault="00B31262" w:rsidP="00B31262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6F7BEE">
        <w:rPr>
          <w:b/>
          <w:color w:val="000000"/>
        </w:rPr>
        <w:t xml:space="preserve">Дата и время начала приема заявок на участие в </w:t>
      </w:r>
      <w:r w:rsidR="00A1375E" w:rsidRPr="006F7BEE">
        <w:rPr>
          <w:b/>
          <w:color w:val="000000"/>
        </w:rPr>
        <w:t>конкурс</w:t>
      </w:r>
      <w:r w:rsidRPr="006F7BEE">
        <w:rPr>
          <w:b/>
          <w:color w:val="000000"/>
        </w:rPr>
        <w:t>е</w:t>
      </w:r>
      <w:r w:rsidRPr="006F7BEE">
        <w:rPr>
          <w:color w:val="000000"/>
        </w:rPr>
        <w:t>:</w:t>
      </w:r>
    </w:p>
    <w:p w:rsidR="00B31262" w:rsidRPr="006F7BEE" w:rsidRDefault="00E11D24" w:rsidP="00B31262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>
        <w:rPr>
          <w:color w:val="000000"/>
        </w:rPr>
        <w:t>0</w:t>
      </w:r>
      <w:r w:rsidR="00F37045">
        <w:rPr>
          <w:color w:val="000000"/>
        </w:rPr>
        <w:t>3</w:t>
      </w:r>
      <w:r w:rsidR="00B936EC" w:rsidRPr="006F7BEE">
        <w:rPr>
          <w:color w:val="000000"/>
        </w:rPr>
        <w:t xml:space="preserve"> </w:t>
      </w:r>
      <w:r w:rsidR="007434BD">
        <w:rPr>
          <w:color w:val="000000"/>
        </w:rPr>
        <w:t>сентября</w:t>
      </w:r>
      <w:r w:rsidR="00B31262" w:rsidRPr="006F7BEE">
        <w:rPr>
          <w:color w:val="000000"/>
        </w:rPr>
        <w:t xml:space="preserve"> 202</w:t>
      </w:r>
      <w:r w:rsidR="007434BD">
        <w:rPr>
          <w:color w:val="000000"/>
        </w:rPr>
        <w:t>4</w:t>
      </w:r>
      <w:r w:rsidR="007E5EFF" w:rsidRPr="006F7BEE">
        <w:rPr>
          <w:color w:val="000000"/>
        </w:rPr>
        <w:t xml:space="preserve"> </w:t>
      </w:r>
      <w:r w:rsidR="00391F1F">
        <w:rPr>
          <w:color w:val="000000"/>
        </w:rPr>
        <w:t>г. с 1</w:t>
      </w:r>
      <w:r w:rsidR="00B936EC" w:rsidRPr="006F7BEE">
        <w:rPr>
          <w:color w:val="000000"/>
        </w:rPr>
        <w:t>9</w:t>
      </w:r>
      <w:r w:rsidR="00B31262" w:rsidRPr="006F7BEE">
        <w:rPr>
          <w:color w:val="000000"/>
        </w:rPr>
        <w:t xml:space="preserve">:00 часов (по </w:t>
      </w:r>
      <w:r w:rsidR="00C1573F">
        <w:rPr>
          <w:color w:val="000000"/>
        </w:rPr>
        <w:t>местному</w:t>
      </w:r>
      <w:r w:rsidR="00B31262" w:rsidRPr="006F7BEE">
        <w:rPr>
          <w:color w:val="000000"/>
        </w:rPr>
        <w:t xml:space="preserve"> времени).</w:t>
      </w:r>
    </w:p>
    <w:p w:rsidR="00B31262" w:rsidRPr="006F7BEE" w:rsidRDefault="00B31262" w:rsidP="00B31262">
      <w:pPr>
        <w:autoSpaceDE w:val="0"/>
        <w:autoSpaceDN w:val="0"/>
        <w:adjustRightInd w:val="0"/>
        <w:ind w:firstLine="567"/>
        <w:jc w:val="both"/>
        <w:rPr>
          <w:color w:val="000000"/>
        </w:rPr>
      </w:pPr>
    </w:p>
    <w:p w:rsidR="00B31262" w:rsidRPr="006F7BEE" w:rsidRDefault="00B31262" w:rsidP="00B31262">
      <w:pPr>
        <w:autoSpaceDE w:val="0"/>
        <w:autoSpaceDN w:val="0"/>
        <w:adjustRightInd w:val="0"/>
        <w:ind w:firstLine="567"/>
        <w:jc w:val="both"/>
        <w:rPr>
          <w:b/>
          <w:color w:val="000000"/>
        </w:rPr>
      </w:pPr>
      <w:r w:rsidRPr="006F7BEE">
        <w:rPr>
          <w:b/>
          <w:color w:val="000000"/>
        </w:rPr>
        <w:t xml:space="preserve">Дата и время окончания приема заявок на участие в </w:t>
      </w:r>
      <w:r w:rsidR="00A1375E" w:rsidRPr="006F7BEE">
        <w:rPr>
          <w:b/>
          <w:color w:val="000000"/>
        </w:rPr>
        <w:t>конкурсе</w:t>
      </w:r>
      <w:r w:rsidRPr="006F7BEE">
        <w:rPr>
          <w:b/>
          <w:color w:val="000000"/>
        </w:rPr>
        <w:t>:</w:t>
      </w:r>
    </w:p>
    <w:p w:rsidR="00B31262" w:rsidRPr="006F7BEE" w:rsidRDefault="007434BD" w:rsidP="00B31262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>
        <w:rPr>
          <w:color w:val="000000"/>
        </w:rPr>
        <w:t>1</w:t>
      </w:r>
      <w:r w:rsidR="00EC0B37">
        <w:rPr>
          <w:color w:val="000000"/>
        </w:rPr>
        <w:t>3</w:t>
      </w:r>
      <w:r w:rsidR="006F7BEE">
        <w:rPr>
          <w:color w:val="000000"/>
        </w:rPr>
        <w:t xml:space="preserve"> </w:t>
      </w:r>
      <w:r>
        <w:rPr>
          <w:color w:val="000000"/>
        </w:rPr>
        <w:t>октября 2024</w:t>
      </w:r>
      <w:r w:rsidR="007E5EFF" w:rsidRPr="006F7BEE">
        <w:rPr>
          <w:color w:val="000000"/>
        </w:rPr>
        <w:t xml:space="preserve"> </w:t>
      </w:r>
      <w:r w:rsidR="00B31262" w:rsidRPr="006F7BEE">
        <w:rPr>
          <w:color w:val="000000"/>
        </w:rPr>
        <w:t>г. до 1</w:t>
      </w:r>
      <w:r w:rsidR="00B936EC" w:rsidRPr="006F7BEE">
        <w:rPr>
          <w:color w:val="000000"/>
        </w:rPr>
        <w:t>7</w:t>
      </w:r>
      <w:r w:rsidR="00B31262" w:rsidRPr="006F7BEE">
        <w:rPr>
          <w:color w:val="000000"/>
        </w:rPr>
        <w:t>:00 часов (по м</w:t>
      </w:r>
      <w:r w:rsidR="00C1573F">
        <w:rPr>
          <w:color w:val="000000"/>
        </w:rPr>
        <w:t>естному</w:t>
      </w:r>
      <w:r w:rsidR="00B31262" w:rsidRPr="006F7BEE">
        <w:rPr>
          <w:color w:val="000000"/>
        </w:rPr>
        <w:t xml:space="preserve"> времени).</w:t>
      </w:r>
    </w:p>
    <w:p w:rsidR="00B31262" w:rsidRPr="006F7BEE" w:rsidRDefault="00B31262" w:rsidP="00B31262">
      <w:pPr>
        <w:autoSpaceDE w:val="0"/>
        <w:autoSpaceDN w:val="0"/>
        <w:adjustRightInd w:val="0"/>
        <w:ind w:firstLine="567"/>
        <w:jc w:val="both"/>
        <w:rPr>
          <w:color w:val="000000"/>
        </w:rPr>
      </w:pPr>
    </w:p>
    <w:p w:rsidR="00B31262" w:rsidRPr="006F7BEE" w:rsidRDefault="00741E72" w:rsidP="00B31262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>
        <w:rPr>
          <w:b/>
          <w:color w:val="000000"/>
        </w:rPr>
        <w:t>Дата определения</w:t>
      </w:r>
      <w:r w:rsidR="00B31262" w:rsidRPr="006F7BEE">
        <w:rPr>
          <w:b/>
          <w:color w:val="000000"/>
        </w:rPr>
        <w:t xml:space="preserve"> участник</w:t>
      </w:r>
      <w:r>
        <w:rPr>
          <w:b/>
          <w:color w:val="000000"/>
        </w:rPr>
        <w:t>ов</w:t>
      </w:r>
      <w:r w:rsidR="00B31262" w:rsidRPr="006F7BEE">
        <w:rPr>
          <w:b/>
          <w:color w:val="000000"/>
        </w:rPr>
        <w:t xml:space="preserve"> </w:t>
      </w:r>
      <w:r w:rsidR="00B936EC" w:rsidRPr="006F7BEE">
        <w:rPr>
          <w:b/>
          <w:color w:val="000000" w:themeColor="text1"/>
        </w:rPr>
        <w:t>конкурса</w:t>
      </w:r>
      <w:r w:rsidR="00B31262" w:rsidRPr="006F7BEE">
        <w:rPr>
          <w:color w:val="000000"/>
        </w:rPr>
        <w:t>:</w:t>
      </w:r>
    </w:p>
    <w:p w:rsidR="00B31262" w:rsidRPr="006F7BEE" w:rsidRDefault="00E11D24" w:rsidP="00B31262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>
        <w:rPr>
          <w:color w:val="000000"/>
        </w:rPr>
        <w:t>1</w:t>
      </w:r>
      <w:r w:rsidR="00EC0B37">
        <w:rPr>
          <w:color w:val="000000"/>
        </w:rPr>
        <w:t>6</w:t>
      </w:r>
      <w:r w:rsidR="00B936EC" w:rsidRPr="006F7BEE">
        <w:rPr>
          <w:color w:val="000000"/>
        </w:rPr>
        <w:t xml:space="preserve"> </w:t>
      </w:r>
      <w:r w:rsidR="007434BD">
        <w:rPr>
          <w:color w:val="000000"/>
        </w:rPr>
        <w:t>октября</w:t>
      </w:r>
      <w:r w:rsidR="00B31262" w:rsidRPr="006F7BEE">
        <w:rPr>
          <w:color w:val="000000"/>
        </w:rPr>
        <w:t xml:space="preserve"> 202</w:t>
      </w:r>
      <w:r w:rsidR="007434BD">
        <w:rPr>
          <w:color w:val="000000"/>
        </w:rPr>
        <w:t>4</w:t>
      </w:r>
      <w:r w:rsidR="007E5EFF" w:rsidRPr="006F7BEE">
        <w:rPr>
          <w:color w:val="000000"/>
        </w:rPr>
        <w:t xml:space="preserve"> </w:t>
      </w:r>
      <w:r w:rsidR="00B31262" w:rsidRPr="006F7BEE">
        <w:rPr>
          <w:color w:val="000000"/>
        </w:rPr>
        <w:t>г.</w:t>
      </w:r>
    </w:p>
    <w:p w:rsidR="000D1B97" w:rsidRDefault="000D1B97" w:rsidP="00B31262">
      <w:pPr>
        <w:autoSpaceDE w:val="0"/>
        <w:autoSpaceDN w:val="0"/>
        <w:adjustRightInd w:val="0"/>
        <w:ind w:firstLine="567"/>
        <w:jc w:val="both"/>
        <w:rPr>
          <w:b/>
          <w:bCs/>
        </w:rPr>
      </w:pPr>
    </w:p>
    <w:p w:rsidR="00EB7864" w:rsidRDefault="000D1B97" w:rsidP="00B31262">
      <w:pPr>
        <w:autoSpaceDE w:val="0"/>
        <w:autoSpaceDN w:val="0"/>
        <w:adjustRightInd w:val="0"/>
        <w:ind w:firstLine="567"/>
        <w:jc w:val="both"/>
        <w:rPr>
          <w:b/>
          <w:bCs/>
        </w:rPr>
      </w:pPr>
      <w:r>
        <w:rPr>
          <w:b/>
          <w:bCs/>
        </w:rPr>
        <w:t>Дата и время начала подачи предложения о цене</w:t>
      </w:r>
      <w:r w:rsidR="00EB7864">
        <w:rPr>
          <w:b/>
          <w:bCs/>
        </w:rPr>
        <w:t>:</w:t>
      </w:r>
    </w:p>
    <w:p w:rsidR="00EB7864" w:rsidRDefault="00E11D24" w:rsidP="00EB7864">
      <w:pPr>
        <w:autoSpaceDE w:val="0"/>
        <w:autoSpaceDN w:val="0"/>
        <w:adjustRightInd w:val="0"/>
        <w:ind w:firstLine="567"/>
        <w:rPr>
          <w:b/>
          <w:bCs/>
        </w:rPr>
      </w:pPr>
      <w:r>
        <w:rPr>
          <w:color w:val="000000"/>
        </w:rPr>
        <w:t>1</w:t>
      </w:r>
      <w:r w:rsidR="00EC0B37">
        <w:rPr>
          <w:color w:val="000000"/>
        </w:rPr>
        <w:t>6</w:t>
      </w:r>
      <w:r w:rsidR="00741E72" w:rsidRPr="006F7BEE">
        <w:rPr>
          <w:color w:val="000000"/>
        </w:rPr>
        <w:t xml:space="preserve"> </w:t>
      </w:r>
      <w:r w:rsidR="007434BD">
        <w:rPr>
          <w:color w:val="000000"/>
        </w:rPr>
        <w:t>октября</w:t>
      </w:r>
      <w:r w:rsidR="00391F1F">
        <w:rPr>
          <w:color w:val="000000"/>
        </w:rPr>
        <w:t xml:space="preserve"> 202</w:t>
      </w:r>
      <w:r w:rsidR="007434BD">
        <w:rPr>
          <w:color w:val="000000"/>
        </w:rPr>
        <w:t>4</w:t>
      </w:r>
      <w:r w:rsidR="00741E72" w:rsidRPr="006F7BEE">
        <w:rPr>
          <w:color w:val="000000"/>
        </w:rPr>
        <w:t xml:space="preserve"> г.</w:t>
      </w:r>
      <w:r w:rsidR="000D1B97" w:rsidRPr="00EB7864">
        <w:rPr>
          <w:bCs/>
        </w:rPr>
        <w:t xml:space="preserve"> в 0</w:t>
      </w:r>
      <w:r w:rsidR="00391F1F">
        <w:rPr>
          <w:bCs/>
        </w:rPr>
        <w:t>8</w:t>
      </w:r>
      <w:r w:rsidR="000D1B97" w:rsidRPr="00EB7864">
        <w:rPr>
          <w:bCs/>
        </w:rPr>
        <w:t xml:space="preserve">:00 (по </w:t>
      </w:r>
      <w:r w:rsidR="00EC0B37">
        <w:rPr>
          <w:bCs/>
        </w:rPr>
        <w:t>местному</w:t>
      </w:r>
      <w:r w:rsidR="000D1B97" w:rsidRPr="00EB7864">
        <w:rPr>
          <w:bCs/>
        </w:rPr>
        <w:t xml:space="preserve"> времени).</w:t>
      </w:r>
      <w:r w:rsidR="000D1B97" w:rsidRPr="00EB7864">
        <w:rPr>
          <w:bCs/>
        </w:rPr>
        <w:br/>
      </w:r>
    </w:p>
    <w:p w:rsidR="00EB7864" w:rsidRDefault="000D1B97" w:rsidP="00EB7864">
      <w:pPr>
        <w:autoSpaceDE w:val="0"/>
        <w:autoSpaceDN w:val="0"/>
        <w:adjustRightInd w:val="0"/>
        <w:ind w:firstLine="567"/>
        <w:rPr>
          <w:b/>
          <w:bCs/>
        </w:rPr>
      </w:pPr>
      <w:r>
        <w:rPr>
          <w:b/>
          <w:bCs/>
        </w:rPr>
        <w:t>Дата и время окончания подачи предложения о цене</w:t>
      </w:r>
      <w:r w:rsidR="00EB7864">
        <w:rPr>
          <w:b/>
          <w:bCs/>
        </w:rPr>
        <w:t>:</w:t>
      </w:r>
    </w:p>
    <w:p w:rsidR="00B31262" w:rsidRPr="00EB7864" w:rsidRDefault="00E11D24" w:rsidP="00EB7864">
      <w:pPr>
        <w:autoSpaceDE w:val="0"/>
        <w:autoSpaceDN w:val="0"/>
        <w:adjustRightInd w:val="0"/>
        <w:ind w:firstLine="567"/>
        <w:rPr>
          <w:color w:val="000000"/>
        </w:rPr>
      </w:pPr>
      <w:r>
        <w:rPr>
          <w:color w:val="000000"/>
        </w:rPr>
        <w:t>1</w:t>
      </w:r>
      <w:r w:rsidR="00EC0B37">
        <w:rPr>
          <w:color w:val="000000"/>
        </w:rPr>
        <w:t>6</w:t>
      </w:r>
      <w:r w:rsidR="00741E72" w:rsidRPr="006F7BEE">
        <w:rPr>
          <w:color w:val="000000"/>
        </w:rPr>
        <w:t xml:space="preserve"> </w:t>
      </w:r>
      <w:r w:rsidR="007434BD">
        <w:rPr>
          <w:color w:val="000000"/>
        </w:rPr>
        <w:t>октября</w:t>
      </w:r>
      <w:r w:rsidR="00741E72" w:rsidRPr="006F7BEE">
        <w:rPr>
          <w:color w:val="000000"/>
        </w:rPr>
        <w:t xml:space="preserve"> 202</w:t>
      </w:r>
      <w:r w:rsidR="007434BD">
        <w:rPr>
          <w:color w:val="000000"/>
        </w:rPr>
        <w:t>4</w:t>
      </w:r>
      <w:r w:rsidR="00741E72" w:rsidRPr="006F7BEE">
        <w:rPr>
          <w:color w:val="000000"/>
        </w:rPr>
        <w:t xml:space="preserve"> г.</w:t>
      </w:r>
      <w:r w:rsidR="000D1B97" w:rsidRPr="00EB7864">
        <w:rPr>
          <w:bCs/>
        </w:rPr>
        <w:t xml:space="preserve"> в 09:</w:t>
      </w:r>
      <w:r w:rsidR="00391F1F">
        <w:rPr>
          <w:bCs/>
        </w:rPr>
        <w:t>0</w:t>
      </w:r>
      <w:r w:rsidR="000D1B97" w:rsidRPr="00EB7864">
        <w:rPr>
          <w:bCs/>
        </w:rPr>
        <w:t xml:space="preserve">0 (по </w:t>
      </w:r>
      <w:r w:rsidR="00EC0B37" w:rsidRPr="00EC0B37">
        <w:rPr>
          <w:bCs/>
        </w:rPr>
        <w:t>местному</w:t>
      </w:r>
      <w:r w:rsidR="000D1B97" w:rsidRPr="00EB7864">
        <w:rPr>
          <w:bCs/>
        </w:rPr>
        <w:t xml:space="preserve"> времени).</w:t>
      </w:r>
      <w:r w:rsidR="000D1B97" w:rsidRPr="00EB7864">
        <w:rPr>
          <w:bCs/>
        </w:rPr>
        <w:br/>
      </w:r>
    </w:p>
    <w:p w:rsidR="00B31262" w:rsidRPr="006F7BEE" w:rsidRDefault="00741E72" w:rsidP="00B31262">
      <w:pPr>
        <w:autoSpaceDE w:val="0"/>
        <w:autoSpaceDN w:val="0"/>
        <w:adjustRightInd w:val="0"/>
        <w:ind w:firstLine="567"/>
        <w:jc w:val="both"/>
        <w:rPr>
          <w:b/>
          <w:color w:val="000000"/>
        </w:rPr>
      </w:pPr>
      <w:r>
        <w:rPr>
          <w:b/>
          <w:bCs/>
        </w:rPr>
        <w:t>Дата и время подведения итогов</w:t>
      </w:r>
      <w:r w:rsidR="00B31262" w:rsidRPr="006F7BEE">
        <w:rPr>
          <w:b/>
          <w:color w:val="000000"/>
        </w:rPr>
        <w:t xml:space="preserve"> </w:t>
      </w:r>
      <w:r w:rsidR="00B936EC" w:rsidRPr="006F7BEE">
        <w:rPr>
          <w:b/>
          <w:color w:val="000000" w:themeColor="text1"/>
        </w:rPr>
        <w:t>конкурса</w:t>
      </w:r>
      <w:r w:rsidR="00B31262" w:rsidRPr="006F7BEE">
        <w:rPr>
          <w:b/>
          <w:color w:val="000000"/>
        </w:rPr>
        <w:t>:</w:t>
      </w:r>
    </w:p>
    <w:p w:rsidR="00B31262" w:rsidRPr="00B936EC" w:rsidRDefault="00E11D24" w:rsidP="00B31262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>
        <w:rPr>
          <w:color w:val="000000"/>
        </w:rPr>
        <w:t>1</w:t>
      </w:r>
      <w:r w:rsidR="007434BD">
        <w:rPr>
          <w:color w:val="000000"/>
        </w:rPr>
        <w:t>6</w:t>
      </w:r>
      <w:r w:rsidR="00B936EC" w:rsidRPr="006F7BEE">
        <w:rPr>
          <w:color w:val="000000"/>
        </w:rPr>
        <w:t xml:space="preserve"> </w:t>
      </w:r>
      <w:r w:rsidR="007434BD">
        <w:rPr>
          <w:color w:val="000000"/>
        </w:rPr>
        <w:t>октября</w:t>
      </w:r>
      <w:r w:rsidR="00B31262" w:rsidRPr="006F7BEE">
        <w:rPr>
          <w:color w:val="000000"/>
        </w:rPr>
        <w:t xml:space="preserve"> 202</w:t>
      </w:r>
      <w:r w:rsidR="007434BD">
        <w:rPr>
          <w:color w:val="000000"/>
        </w:rPr>
        <w:t>4</w:t>
      </w:r>
      <w:r w:rsidR="007E5EFF" w:rsidRPr="006F7BEE">
        <w:rPr>
          <w:color w:val="000000"/>
        </w:rPr>
        <w:t xml:space="preserve"> </w:t>
      </w:r>
      <w:r w:rsidR="00B31262" w:rsidRPr="006F7BEE">
        <w:rPr>
          <w:color w:val="000000"/>
        </w:rPr>
        <w:t xml:space="preserve">г. в </w:t>
      </w:r>
      <w:r w:rsidR="00EB7864">
        <w:rPr>
          <w:color w:val="000000"/>
        </w:rPr>
        <w:t>1</w:t>
      </w:r>
      <w:r w:rsidR="00356CE6">
        <w:rPr>
          <w:color w:val="000000"/>
        </w:rPr>
        <w:t>1</w:t>
      </w:r>
      <w:r>
        <w:rPr>
          <w:color w:val="000000"/>
        </w:rPr>
        <w:t>:</w:t>
      </w:r>
      <w:r w:rsidR="00356CE6">
        <w:rPr>
          <w:color w:val="000000"/>
        </w:rPr>
        <w:t>0</w:t>
      </w:r>
      <w:r w:rsidR="00B31262" w:rsidRPr="006F7BEE">
        <w:rPr>
          <w:color w:val="000000"/>
        </w:rPr>
        <w:t xml:space="preserve">0 часов (по </w:t>
      </w:r>
      <w:r w:rsidR="00EC0B37" w:rsidRPr="00EC0B37">
        <w:rPr>
          <w:color w:val="000000"/>
        </w:rPr>
        <w:t>местному</w:t>
      </w:r>
      <w:r w:rsidR="00B31262" w:rsidRPr="006F7BEE">
        <w:rPr>
          <w:color w:val="000000"/>
        </w:rPr>
        <w:t xml:space="preserve"> времени).</w:t>
      </w:r>
    </w:p>
    <w:p w:rsidR="00B31262" w:rsidRPr="00DD0D0B" w:rsidRDefault="00B31262" w:rsidP="00B31262">
      <w:pPr>
        <w:autoSpaceDE w:val="0"/>
        <w:autoSpaceDN w:val="0"/>
        <w:adjustRightInd w:val="0"/>
        <w:ind w:firstLine="567"/>
        <w:jc w:val="both"/>
        <w:rPr>
          <w:color w:val="000000"/>
          <w:highlight w:val="yellow"/>
        </w:rPr>
      </w:pPr>
    </w:p>
    <w:p w:rsidR="00B31262" w:rsidRDefault="00B31262" w:rsidP="00B31262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DD0D0B">
        <w:rPr>
          <w:b/>
          <w:color w:val="000000"/>
        </w:rPr>
        <w:t xml:space="preserve">Место проведения </w:t>
      </w:r>
      <w:r w:rsidR="00A1375E">
        <w:rPr>
          <w:b/>
          <w:color w:val="000000"/>
        </w:rPr>
        <w:t>конкурса</w:t>
      </w:r>
      <w:r w:rsidRPr="00DD0D0B">
        <w:rPr>
          <w:b/>
          <w:color w:val="000000"/>
        </w:rPr>
        <w:t>:</w:t>
      </w:r>
      <w:r w:rsidRPr="00DD0D0B">
        <w:rPr>
          <w:color w:val="000000"/>
        </w:rPr>
        <w:t xml:space="preserve"> электронная площадка – универсальная торговая платформа АО «Сбербанк-АСТ», размещенная на сайте http://utp.sberbank-ast.ru в сети Интернет (торговая секция «Приватизация, аренда и продажа прав»).</w:t>
      </w:r>
    </w:p>
    <w:p w:rsidR="00883CEA" w:rsidRDefault="00883CEA" w:rsidP="00883CEA">
      <w:pPr>
        <w:widowControl w:val="0"/>
        <w:autoSpaceDE w:val="0"/>
        <w:autoSpaceDN w:val="0"/>
        <w:adjustRightInd w:val="0"/>
        <w:spacing w:before="16"/>
        <w:ind w:left="31" w:right="31" w:firstLine="689"/>
        <w:jc w:val="center"/>
        <w:rPr>
          <w:b/>
          <w:bCs/>
          <w:color w:val="000000"/>
        </w:rPr>
      </w:pPr>
    </w:p>
    <w:p w:rsidR="00883CEA" w:rsidRPr="00883CEA" w:rsidRDefault="00883CEA" w:rsidP="00883CEA">
      <w:pPr>
        <w:autoSpaceDE w:val="0"/>
        <w:autoSpaceDN w:val="0"/>
        <w:adjustRightInd w:val="0"/>
        <w:ind w:firstLine="567"/>
        <w:jc w:val="both"/>
        <w:rPr>
          <w:b/>
          <w:color w:val="000000"/>
        </w:rPr>
      </w:pPr>
      <w:r w:rsidRPr="006F7BEE">
        <w:rPr>
          <w:b/>
          <w:bCs/>
          <w:color w:val="000000"/>
        </w:rPr>
        <w:t>Согласно законодательству о приватизации, конкурс, в котором принял участие только один участник, признается несостоявшимся.</w:t>
      </w:r>
    </w:p>
    <w:p w:rsidR="00B31262" w:rsidRPr="00F62164" w:rsidRDefault="00B31262" w:rsidP="00B31262">
      <w:pPr>
        <w:autoSpaceDE w:val="0"/>
        <w:autoSpaceDN w:val="0"/>
        <w:adjustRightInd w:val="0"/>
        <w:ind w:firstLine="567"/>
        <w:jc w:val="both"/>
        <w:rPr>
          <w:color w:val="000000"/>
        </w:rPr>
      </w:pPr>
    </w:p>
    <w:p w:rsidR="00B31262" w:rsidRPr="00F62164" w:rsidRDefault="00B31262" w:rsidP="00B31262">
      <w:pPr>
        <w:autoSpaceDE w:val="0"/>
        <w:autoSpaceDN w:val="0"/>
        <w:adjustRightInd w:val="0"/>
        <w:ind w:firstLine="567"/>
        <w:jc w:val="center"/>
        <w:rPr>
          <w:b/>
          <w:color w:val="000000"/>
        </w:rPr>
      </w:pPr>
      <w:r w:rsidRPr="00F62164">
        <w:rPr>
          <w:b/>
          <w:color w:val="000000"/>
        </w:rPr>
        <w:t>2. Порядок регистрации на электронной площадке.</w:t>
      </w:r>
    </w:p>
    <w:p w:rsidR="00B31262" w:rsidRPr="00F62164" w:rsidRDefault="00B31262" w:rsidP="00B31262">
      <w:pPr>
        <w:autoSpaceDE w:val="0"/>
        <w:autoSpaceDN w:val="0"/>
        <w:adjustRightInd w:val="0"/>
        <w:ind w:firstLine="567"/>
        <w:jc w:val="center"/>
        <w:rPr>
          <w:b/>
          <w:color w:val="000000"/>
        </w:rPr>
      </w:pPr>
    </w:p>
    <w:p w:rsidR="00440064" w:rsidRPr="00F62164" w:rsidRDefault="00440064" w:rsidP="00440064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F62164">
        <w:rPr>
          <w:color w:val="000000"/>
        </w:rPr>
        <w:t xml:space="preserve">Для участия в </w:t>
      </w:r>
      <w:r w:rsidR="00A1375E">
        <w:rPr>
          <w:bCs/>
        </w:rPr>
        <w:t>конкурсе</w:t>
      </w:r>
      <w:r w:rsidRPr="00F62164">
        <w:rPr>
          <w:color w:val="000000"/>
        </w:rPr>
        <w:t xml:space="preserve"> претенденты должны зарегистрироваться на электронной площадке на сайте www.utp.sberbank-ast.ru в порядке, установленном Регламентом торговой секции «Приватизация, аренда и продажа прав» универсальной торговой платформы АО «Сбербанк-АСТ»</w:t>
      </w:r>
      <w:r>
        <w:rPr>
          <w:color w:val="000000"/>
        </w:rPr>
        <w:t xml:space="preserve"> (далее УТП)</w:t>
      </w:r>
      <w:r w:rsidRPr="00F62164">
        <w:rPr>
          <w:color w:val="000000"/>
        </w:rPr>
        <w:t>, без взимания платы.</w:t>
      </w:r>
    </w:p>
    <w:p w:rsidR="00440064" w:rsidRPr="00F62164" w:rsidRDefault="00440064" w:rsidP="00440064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F62164">
        <w:rPr>
          <w:color w:val="000000"/>
        </w:rPr>
        <w:t>Регистрации на электронной площадке подлежат претенденты, ранее не зарегистрированные на электронной площадке или регистрация которых на электронной площадке была ими прекращена.</w:t>
      </w:r>
    </w:p>
    <w:p w:rsidR="00440064" w:rsidRPr="00F62164" w:rsidRDefault="00440064" w:rsidP="00440064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F62164">
        <w:rPr>
          <w:color w:val="000000"/>
        </w:rPr>
        <w:t xml:space="preserve">При этом претенденты, прошедшие с 1 января 2019 года регистрацию в единой информационной системе в сфере закупок, а также аккредитованные ранее на электронной площадке в порядке, установленном Федеральным законом о контрактной системе, вправе участвовать в продаже имущества в электронной форме без регистрации на такой электронной площадке. </w:t>
      </w:r>
    </w:p>
    <w:p w:rsidR="00440064" w:rsidRPr="00F62164" w:rsidRDefault="00440064" w:rsidP="00440064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F62164">
        <w:rPr>
          <w:color w:val="000000"/>
        </w:rPr>
        <w:t>Претендент, получивший регистрацию на электронной площадке, не вправе подавать заявку на участие в продаже имущества, если до дня окончания срока действия регистрации осталось менее 3 месяцев.</w:t>
      </w:r>
    </w:p>
    <w:p w:rsidR="00440064" w:rsidRPr="00F62164" w:rsidRDefault="00440064" w:rsidP="00440064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F62164">
        <w:rPr>
          <w:color w:val="000000"/>
        </w:rPr>
        <w:t xml:space="preserve">Оператор электронной площадки  размещает в открытой части формы заявлений на регистрацию. </w:t>
      </w:r>
    </w:p>
    <w:p w:rsidR="00440064" w:rsidRPr="00F62164" w:rsidRDefault="00440064" w:rsidP="00440064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proofErr w:type="gramStart"/>
      <w:r w:rsidRPr="00F62164">
        <w:rPr>
          <w:color w:val="000000"/>
        </w:rPr>
        <w:lastRenderedPageBreak/>
        <w:t xml:space="preserve">Для получения регистрации на электронной площадке претенденты представляют оператору электронной площадки  заявление об их регистрации по форме, установленной оператором электронной площадки, размещенной на сайте http://utp.sberbank-ast.ru, адрес электронной почты претендента для направления оператором электронной площадки уведомлений и иной информации.  </w:t>
      </w:r>
      <w:proofErr w:type="gramEnd"/>
    </w:p>
    <w:p w:rsidR="00440064" w:rsidRPr="00F62164" w:rsidRDefault="00440064" w:rsidP="00440064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proofErr w:type="gramStart"/>
      <w:r w:rsidRPr="00F62164">
        <w:rPr>
          <w:color w:val="000000"/>
        </w:rPr>
        <w:t>Оператор электронной площадки в срок не более 3 рабочих дней со дня поступления заявления на регистрацию по форме, установленной оператором  электронной площадки, адреса электронной почты,  осуществляет регистрацию претендента на электронной площадке или отказывает ему в регистрации и уведомляет претендента о принятом решении не позднее 1 рабочего дня, следующего за днем регистрации (отказа в регистрации).</w:t>
      </w:r>
      <w:proofErr w:type="gramEnd"/>
    </w:p>
    <w:p w:rsidR="00440064" w:rsidRPr="00F62164" w:rsidRDefault="00440064" w:rsidP="00440064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F62164">
        <w:rPr>
          <w:color w:val="000000"/>
        </w:rPr>
        <w:t>Оператор электронной площадки отказывает претенденту в регистрации в случае непредставления заявления по форме, установленной оператором электронной площадки или непредставления претендентом адреса электронной почты для направления оператором электронной площадки уведомлений и иной информации.</w:t>
      </w:r>
    </w:p>
    <w:p w:rsidR="00440064" w:rsidRPr="00F62164" w:rsidRDefault="00440064" w:rsidP="00440064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F62164">
        <w:rPr>
          <w:color w:val="000000"/>
        </w:rPr>
        <w:t>При принятии оператором электронной площадки решения об отказе в регистрации претендента уведомление о принятом решении должно содержать основание принятия данного решения. После устранения указанного основания этот претендент вправе вновь представить заявление, адрес электронной почты для получения регистрации на электронной площадке.</w:t>
      </w:r>
    </w:p>
    <w:p w:rsidR="00440064" w:rsidRPr="00F62164" w:rsidRDefault="00440064" w:rsidP="00440064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F62164">
        <w:rPr>
          <w:color w:val="000000"/>
        </w:rPr>
        <w:t>Оператор электронной площадки обеспечивает возможность регистрации претендентов на электронной площадке, ввод ими идентифицирующих данных (имя пользователя и пароль) и возможность изменения пароля, открывает раздел, доступ к которому имеют только продавец и участники (закрытая часть электронной площадки).</w:t>
      </w:r>
    </w:p>
    <w:p w:rsidR="00440064" w:rsidRPr="00F62164" w:rsidRDefault="00440064" w:rsidP="00440064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F62164">
        <w:rPr>
          <w:color w:val="000000"/>
        </w:rPr>
        <w:t xml:space="preserve">Регистрация в торговых секциях УТП регламентируется Регламентами соответствующих торговых секций. Пользователь вправе подать заявление на регистрацию в одной или нескольких торговых секциях УТП. Заявление на регистрацию в торговой секции с полномочиями «Претендент (Участник)» вправе подать пользователь, зарегистрированный на УТП с ЭП, являющийся юридическим лицом или физическим лицом, в том числе индивидуальным предпринимателем. Форма заявления на регистрацию в торговой секции включает заявление о присоединении к Регламенту соответствующей торговой секции. Регистрация пользователя в торговой секции в качестве Претендента (Участника) производится автоматически после подписания электронной подписью формы заявления. </w:t>
      </w:r>
    </w:p>
    <w:p w:rsidR="00B31262" w:rsidRPr="00FE30BB" w:rsidRDefault="00B31262" w:rsidP="00B31262">
      <w:pPr>
        <w:autoSpaceDE w:val="0"/>
        <w:autoSpaceDN w:val="0"/>
        <w:adjustRightInd w:val="0"/>
        <w:ind w:firstLine="567"/>
        <w:jc w:val="both"/>
        <w:rPr>
          <w:b/>
          <w:color w:val="000000"/>
          <w:sz w:val="10"/>
          <w:szCs w:val="10"/>
        </w:rPr>
      </w:pPr>
    </w:p>
    <w:p w:rsidR="00B31262" w:rsidRDefault="00B31262" w:rsidP="00B31262">
      <w:pPr>
        <w:autoSpaceDE w:val="0"/>
        <w:autoSpaceDN w:val="0"/>
        <w:adjustRightInd w:val="0"/>
        <w:ind w:firstLine="567"/>
        <w:jc w:val="center"/>
        <w:rPr>
          <w:b/>
          <w:color w:val="000000"/>
        </w:rPr>
      </w:pPr>
      <w:r w:rsidRPr="00F62164">
        <w:rPr>
          <w:b/>
          <w:color w:val="000000"/>
        </w:rPr>
        <w:t xml:space="preserve">3. Условия участия </w:t>
      </w:r>
      <w:r w:rsidR="00CD4E72" w:rsidRPr="00CD4E72">
        <w:rPr>
          <w:b/>
          <w:color w:val="000000"/>
        </w:rPr>
        <w:t>в</w:t>
      </w:r>
      <w:r w:rsidRPr="00CD4E72">
        <w:rPr>
          <w:b/>
          <w:color w:val="000000"/>
        </w:rPr>
        <w:t xml:space="preserve"> </w:t>
      </w:r>
      <w:r w:rsidR="00440064" w:rsidRPr="00CD4E72">
        <w:rPr>
          <w:b/>
          <w:color w:val="000000"/>
        </w:rPr>
        <w:t>конкурс</w:t>
      </w:r>
      <w:r w:rsidRPr="00CD4E72">
        <w:rPr>
          <w:b/>
          <w:color w:val="000000"/>
        </w:rPr>
        <w:t>е.</w:t>
      </w:r>
    </w:p>
    <w:p w:rsidR="00B31262" w:rsidRPr="00F62164" w:rsidRDefault="00B31262" w:rsidP="00B31262">
      <w:pPr>
        <w:autoSpaceDE w:val="0"/>
        <w:autoSpaceDN w:val="0"/>
        <w:adjustRightInd w:val="0"/>
        <w:ind w:firstLine="567"/>
        <w:jc w:val="center"/>
        <w:rPr>
          <w:b/>
          <w:color w:val="000000"/>
        </w:rPr>
      </w:pPr>
    </w:p>
    <w:p w:rsidR="00440064" w:rsidRPr="00F62164" w:rsidRDefault="00440064" w:rsidP="00440064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F62164">
        <w:rPr>
          <w:color w:val="000000"/>
        </w:rPr>
        <w:t>Покупателями государственного и муниципального имущества могут быть любые физические и юридические лица, за исключением:</w:t>
      </w:r>
    </w:p>
    <w:p w:rsidR="00440064" w:rsidRPr="00F62164" w:rsidRDefault="00440064" w:rsidP="00440064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F62164">
        <w:rPr>
          <w:color w:val="000000"/>
        </w:rPr>
        <w:t>- государственных и муниципальных унитарных предприятий, государственных и муниципальных учреждений;</w:t>
      </w:r>
    </w:p>
    <w:p w:rsidR="00440064" w:rsidRPr="00F62164" w:rsidRDefault="00440064" w:rsidP="00440064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F62164">
        <w:rPr>
          <w:color w:val="000000"/>
        </w:rPr>
        <w:t xml:space="preserve">- 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процентов; </w:t>
      </w:r>
    </w:p>
    <w:p w:rsidR="00440064" w:rsidRPr="00F62164" w:rsidRDefault="00440064" w:rsidP="00440064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proofErr w:type="gramStart"/>
      <w:r w:rsidRPr="00F62164">
        <w:rPr>
          <w:color w:val="000000"/>
        </w:rPr>
        <w:t xml:space="preserve">-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</w:t>
      </w:r>
      <w:proofErr w:type="spellStart"/>
      <w:r w:rsidRPr="00F62164">
        <w:rPr>
          <w:color w:val="000000"/>
        </w:rPr>
        <w:t>бенефициарных</w:t>
      </w:r>
      <w:proofErr w:type="spellEnd"/>
      <w:r w:rsidRPr="00F62164">
        <w:rPr>
          <w:color w:val="000000"/>
        </w:rPr>
        <w:t xml:space="preserve"> владельцах и контролирующих лицах в порядке, установленном Правительством Российской</w:t>
      </w:r>
      <w:proofErr w:type="gramEnd"/>
      <w:r w:rsidRPr="00F62164">
        <w:rPr>
          <w:color w:val="000000"/>
        </w:rPr>
        <w:t xml:space="preserve"> Федерации.</w:t>
      </w:r>
    </w:p>
    <w:p w:rsidR="00440064" w:rsidRPr="00F62164" w:rsidRDefault="00440064" w:rsidP="00440064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F62164">
        <w:rPr>
          <w:color w:val="000000"/>
        </w:rPr>
        <w:t xml:space="preserve">Лицо, отвечающее признакам покупателя в соответствии с Федеральным законом от 21 декабря 2001 г. № 178-ФЗ «О приватизации государственного и муниципального имущества» и желающее приобрести государственное имущество, выставляемое на электронный </w:t>
      </w:r>
      <w:r w:rsidR="00F61403">
        <w:rPr>
          <w:color w:val="000000"/>
        </w:rPr>
        <w:t>конкурс</w:t>
      </w:r>
      <w:r w:rsidRPr="00F62164">
        <w:rPr>
          <w:color w:val="000000"/>
        </w:rPr>
        <w:t xml:space="preserve"> (далее – претендент), обязано осуществить следующие действия:</w:t>
      </w:r>
    </w:p>
    <w:p w:rsidR="00440064" w:rsidRPr="00F62164" w:rsidRDefault="00440064" w:rsidP="00440064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F62164">
        <w:rPr>
          <w:color w:val="000000"/>
        </w:rPr>
        <w:lastRenderedPageBreak/>
        <w:t>- внести задаток в указанном в настоящем информационном сообщении порядке;</w:t>
      </w:r>
    </w:p>
    <w:p w:rsidR="00440064" w:rsidRPr="00F62164" w:rsidRDefault="00440064" w:rsidP="00440064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F62164">
        <w:rPr>
          <w:color w:val="000000"/>
        </w:rPr>
        <w:t>- в установленном порядке подать заявку по утвержденной Продавцом форме.</w:t>
      </w:r>
    </w:p>
    <w:p w:rsidR="00440064" w:rsidRDefault="00440064" w:rsidP="00440064">
      <w:pPr>
        <w:autoSpaceDE w:val="0"/>
        <w:autoSpaceDN w:val="0"/>
        <w:adjustRightInd w:val="0"/>
        <w:ind w:firstLine="567"/>
        <w:jc w:val="both"/>
        <w:rPr>
          <w:lang w:eastAsia="en-US"/>
        </w:rPr>
      </w:pPr>
      <w:r w:rsidRPr="00F10104">
        <w:rPr>
          <w:lang w:eastAsia="en-US"/>
        </w:rPr>
        <w:t xml:space="preserve">Для обеспечения доступа к подаче заявки и дальнейшей процедуре электронного </w:t>
      </w:r>
      <w:r w:rsidR="00F61403">
        <w:rPr>
          <w:lang w:eastAsia="en-US"/>
        </w:rPr>
        <w:t>конкурс</w:t>
      </w:r>
      <w:r w:rsidRPr="00F10104">
        <w:rPr>
          <w:lang w:eastAsia="en-US"/>
        </w:rPr>
        <w:t>а претенденту необходимо пройти регистрацию на электронной торговой площадке в соответствии с Регламентом электронной площадки.</w:t>
      </w:r>
    </w:p>
    <w:p w:rsidR="00E534F9" w:rsidRPr="00E876B7" w:rsidRDefault="00E534F9" w:rsidP="00E534F9">
      <w:pPr>
        <w:widowControl w:val="0"/>
        <w:autoSpaceDE w:val="0"/>
        <w:autoSpaceDN w:val="0"/>
        <w:adjustRightInd w:val="0"/>
        <w:ind w:firstLine="720"/>
        <w:jc w:val="both"/>
        <w:rPr>
          <w:lang w:eastAsia="en-US"/>
        </w:rPr>
      </w:pPr>
      <w:r w:rsidRPr="00E876B7">
        <w:t>Для участия в конкурсе претенденты подают заявку путем заполнения ее электронной формы, размещенной в открытой части электронной площадки, с приложением электронных образцов документов в соответствии с перечнем, приведенным в информационном сообщении.</w:t>
      </w:r>
    </w:p>
    <w:p w:rsidR="00E534F9" w:rsidRPr="001712AC" w:rsidRDefault="00440064" w:rsidP="00E534F9">
      <w:pPr>
        <w:widowControl w:val="0"/>
        <w:autoSpaceDE w:val="0"/>
        <w:autoSpaceDN w:val="0"/>
        <w:adjustRightInd w:val="0"/>
        <w:ind w:firstLine="720"/>
        <w:jc w:val="both"/>
      </w:pPr>
      <w:r w:rsidRPr="00E876B7">
        <w:rPr>
          <w:lang w:eastAsia="en-US"/>
        </w:rPr>
        <w:t xml:space="preserve">Подача заявки на участие в электронном </w:t>
      </w:r>
      <w:r w:rsidR="00F61403" w:rsidRPr="00E876B7">
        <w:rPr>
          <w:lang w:eastAsia="en-US"/>
        </w:rPr>
        <w:t>конкурс</w:t>
      </w:r>
      <w:r w:rsidRPr="00E876B7">
        <w:rPr>
          <w:lang w:eastAsia="en-US"/>
        </w:rPr>
        <w:t>е осуществляется п</w:t>
      </w:r>
      <w:r w:rsidR="00E534F9" w:rsidRPr="00E876B7">
        <w:rPr>
          <w:lang w:eastAsia="en-US"/>
        </w:rPr>
        <w:t xml:space="preserve">ретендентом из личного кабинета </w:t>
      </w:r>
      <w:r w:rsidR="00E534F9" w:rsidRPr="00E876B7">
        <w:t>посредством штатного интерфейса универсальной торговой платформы АО «Сбербанк-АСТ» торговой секции «Приватизация, аренда и продажа прав».</w:t>
      </w:r>
    </w:p>
    <w:p w:rsidR="00440064" w:rsidRDefault="00440064" w:rsidP="00440064">
      <w:pPr>
        <w:autoSpaceDE w:val="0"/>
        <w:autoSpaceDN w:val="0"/>
        <w:adjustRightInd w:val="0"/>
        <w:ind w:firstLine="567"/>
        <w:jc w:val="both"/>
        <w:rPr>
          <w:lang w:eastAsia="en-US"/>
        </w:rPr>
      </w:pPr>
      <w:r w:rsidRPr="00567CEF">
        <w:rPr>
          <w:lang w:eastAsia="en-US"/>
        </w:rPr>
        <w:t>Заявки подаются путем заполнения формы, представленной в Приложении № 1 к настоящему информационному сообщению.</w:t>
      </w:r>
    </w:p>
    <w:p w:rsidR="002B1CE8" w:rsidRDefault="002B1CE8" w:rsidP="00440064">
      <w:pPr>
        <w:autoSpaceDE w:val="0"/>
        <w:autoSpaceDN w:val="0"/>
        <w:adjustRightInd w:val="0"/>
        <w:ind w:firstLine="567"/>
        <w:jc w:val="both"/>
        <w:rPr>
          <w:lang w:eastAsia="en-US"/>
        </w:rPr>
      </w:pPr>
      <w:r w:rsidRPr="001712AC">
        <w:t>При участии в торгах по нескольким лотам на каждый лот подается отдельная заявка.</w:t>
      </w:r>
      <w:r w:rsidRPr="002B1CE8">
        <w:t xml:space="preserve"> </w:t>
      </w:r>
      <w:r w:rsidRPr="00815ADB">
        <w:t>Заявки с прилагаемыми к ним документами, а также предложения о цене имущества, поданные с нарушением установленного срока, а также с незаполненными полями на электронной площадке не регистрируются.</w:t>
      </w:r>
    </w:p>
    <w:p w:rsidR="00440064" w:rsidRDefault="00440064" w:rsidP="00440064">
      <w:pPr>
        <w:autoSpaceDE w:val="0"/>
        <w:autoSpaceDN w:val="0"/>
        <w:adjustRightInd w:val="0"/>
        <w:ind w:firstLine="567"/>
        <w:jc w:val="both"/>
        <w:rPr>
          <w:lang w:eastAsia="en-US"/>
        </w:rPr>
      </w:pPr>
      <w:r w:rsidRPr="00F10104">
        <w:rPr>
          <w:lang w:eastAsia="en-US"/>
        </w:rPr>
        <w:t xml:space="preserve">Для участия в электронном </w:t>
      </w:r>
      <w:r w:rsidR="00F61403">
        <w:rPr>
          <w:lang w:eastAsia="en-US"/>
        </w:rPr>
        <w:t>конкурс</w:t>
      </w:r>
      <w:r w:rsidRPr="00F10104">
        <w:rPr>
          <w:lang w:eastAsia="en-US"/>
        </w:rPr>
        <w:t>е претенденты (лично или через своего представителя) одновременно с заявкой на участие в</w:t>
      </w:r>
      <w:r w:rsidR="00F61403">
        <w:rPr>
          <w:lang w:eastAsia="en-US"/>
        </w:rPr>
        <w:t xml:space="preserve"> конкурсе </w:t>
      </w:r>
      <w:r w:rsidRPr="00F10104">
        <w:rPr>
          <w:lang w:eastAsia="en-US"/>
        </w:rPr>
        <w:t xml:space="preserve">представляют электронные образы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подписью. </w:t>
      </w:r>
    </w:p>
    <w:p w:rsidR="00440064" w:rsidRPr="00F10104" w:rsidRDefault="00440064" w:rsidP="00440064">
      <w:pPr>
        <w:autoSpaceDE w:val="0"/>
        <w:autoSpaceDN w:val="0"/>
        <w:adjustRightInd w:val="0"/>
        <w:ind w:firstLine="567"/>
        <w:jc w:val="both"/>
        <w:rPr>
          <w:lang w:eastAsia="en-US"/>
        </w:rPr>
      </w:pPr>
      <w:r w:rsidRPr="00F10104">
        <w:rPr>
          <w:lang w:eastAsia="en-US"/>
        </w:rPr>
        <w:t>К документам также прилагается их опись (форма документа представлена в Приложении № 2</w:t>
      </w:r>
      <w:r w:rsidRPr="00096359">
        <w:t xml:space="preserve"> </w:t>
      </w:r>
      <w:r>
        <w:t xml:space="preserve">к </w:t>
      </w:r>
      <w:r w:rsidRPr="00096359">
        <w:rPr>
          <w:lang w:eastAsia="en-US"/>
        </w:rPr>
        <w:t>настоящему информационному сообщению</w:t>
      </w:r>
      <w:r w:rsidRPr="00F10104">
        <w:rPr>
          <w:lang w:eastAsia="en-US"/>
        </w:rPr>
        <w:t xml:space="preserve">). </w:t>
      </w:r>
    </w:p>
    <w:p w:rsidR="00440064" w:rsidRPr="00F62164" w:rsidRDefault="00440064" w:rsidP="00440064">
      <w:pPr>
        <w:autoSpaceDE w:val="0"/>
        <w:autoSpaceDN w:val="0"/>
        <w:adjustRightInd w:val="0"/>
        <w:ind w:firstLine="567"/>
        <w:jc w:val="both"/>
        <w:rPr>
          <w:b/>
          <w:color w:val="000000"/>
        </w:rPr>
      </w:pPr>
      <w:r w:rsidRPr="00F62164">
        <w:rPr>
          <w:b/>
          <w:color w:val="000000"/>
        </w:rPr>
        <w:t>1) Физические лица предоставляют:</w:t>
      </w:r>
    </w:p>
    <w:p w:rsidR="00440064" w:rsidRPr="00F62164" w:rsidRDefault="00440064" w:rsidP="00440064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F62164">
        <w:rPr>
          <w:color w:val="000000"/>
        </w:rPr>
        <w:t>- документ, удостоверяющий личность, или представляют копии всех его листов;</w:t>
      </w:r>
    </w:p>
    <w:p w:rsidR="00440064" w:rsidRPr="00F62164" w:rsidRDefault="00440064" w:rsidP="00440064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F62164">
        <w:rPr>
          <w:color w:val="000000"/>
        </w:rPr>
        <w:t>- опись документов, прилагаемых к заявке.</w:t>
      </w:r>
    </w:p>
    <w:p w:rsidR="00440064" w:rsidRPr="00F62164" w:rsidRDefault="00440064" w:rsidP="00440064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F62164">
        <w:rPr>
          <w:color w:val="000000"/>
        </w:rPr>
        <w:t>В случае</w:t>
      </w:r>
      <w:proofErr w:type="gramStart"/>
      <w:r w:rsidRPr="00F62164">
        <w:rPr>
          <w:color w:val="000000"/>
        </w:rPr>
        <w:t>,</w:t>
      </w:r>
      <w:proofErr w:type="gramEnd"/>
      <w:r w:rsidRPr="00F62164">
        <w:rPr>
          <w:color w:val="000000"/>
        </w:rPr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Pr="00F62164">
        <w:rPr>
          <w:color w:val="000000"/>
        </w:rPr>
        <w:t>,</w:t>
      </w:r>
      <w:proofErr w:type="gramEnd"/>
      <w:r w:rsidRPr="00F62164">
        <w:rPr>
          <w:color w:val="000000"/>
        </w:rPr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440064" w:rsidRPr="00F62164" w:rsidRDefault="00440064" w:rsidP="00440064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b/>
          <w:color w:val="000000"/>
        </w:rPr>
      </w:pPr>
      <w:r w:rsidRPr="00F62164">
        <w:rPr>
          <w:b/>
          <w:color w:val="000000"/>
        </w:rPr>
        <w:t>Юридические лица предоставляют:</w:t>
      </w:r>
    </w:p>
    <w:p w:rsidR="00440064" w:rsidRPr="00F62164" w:rsidRDefault="00440064" w:rsidP="00440064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F62164">
        <w:rPr>
          <w:color w:val="000000"/>
        </w:rPr>
        <w:t xml:space="preserve">- </w:t>
      </w:r>
      <w:r>
        <w:rPr>
          <w:color w:val="000000"/>
        </w:rPr>
        <w:t xml:space="preserve">  </w:t>
      </w:r>
      <w:r w:rsidRPr="00F62164">
        <w:rPr>
          <w:color w:val="000000"/>
        </w:rPr>
        <w:t>заверенные копии учредительных документов;</w:t>
      </w:r>
    </w:p>
    <w:p w:rsidR="00440064" w:rsidRPr="00F62164" w:rsidRDefault="00440064" w:rsidP="00440064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F62164">
        <w:rPr>
          <w:color w:val="000000"/>
        </w:rPr>
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</w:r>
    </w:p>
    <w:p w:rsidR="00440064" w:rsidRPr="00F62164" w:rsidRDefault="00440064" w:rsidP="00440064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F62164">
        <w:rPr>
          <w:color w:val="000000"/>
        </w:rPr>
        <w:t>-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доверенности.</w:t>
      </w:r>
    </w:p>
    <w:p w:rsidR="00440064" w:rsidRPr="00F62164" w:rsidRDefault="00440064" w:rsidP="00440064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F62164">
        <w:rPr>
          <w:color w:val="000000"/>
        </w:rPr>
        <w:t>- опись документов, прилагаемых к заявке.</w:t>
      </w:r>
    </w:p>
    <w:p w:rsidR="00440064" w:rsidRDefault="00440064" w:rsidP="00440064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F62164">
        <w:rPr>
          <w:color w:val="000000"/>
        </w:rPr>
        <w:t>В случае</w:t>
      </w:r>
      <w:proofErr w:type="gramStart"/>
      <w:r>
        <w:rPr>
          <w:color w:val="000000"/>
        </w:rPr>
        <w:t>,</w:t>
      </w:r>
      <w:proofErr w:type="gramEnd"/>
      <w:r w:rsidRPr="00F62164">
        <w:rPr>
          <w:color w:val="000000"/>
        </w:rPr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Pr="00F62164">
        <w:rPr>
          <w:color w:val="000000"/>
        </w:rPr>
        <w:t>,</w:t>
      </w:r>
      <w:proofErr w:type="gramEnd"/>
      <w:r w:rsidRPr="00F62164">
        <w:rPr>
          <w:color w:val="000000"/>
        </w:rPr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 </w:t>
      </w:r>
    </w:p>
    <w:p w:rsidR="00440064" w:rsidRDefault="00440064" w:rsidP="00440064">
      <w:pPr>
        <w:autoSpaceDE w:val="0"/>
        <w:autoSpaceDN w:val="0"/>
        <w:adjustRightInd w:val="0"/>
        <w:ind w:firstLine="567"/>
        <w:jc w:val="both"/>
      </w:pPr>
      <w:r w:rsidRPr="00290259">
        <w:t xml:space="preserve">Все листы документов, представляемых одновременно с заявкой, либо отдельные тома данных документов должны быть прошиты, пронумерованы, скреплены печатью </w:t>
      </w:r>
      <w:r w:rsidRPr="00290259">
        <w:lastRenderedPageBreak/>
        <w:t>претендента (при наличии печати) (для юридического лица) и подписаны претендентом или его представителем.</w:t>
      </w:r>
    </w:p>
    <w:p w:rsidR="00440064" w:rsidRPr="00F62164" w:rsidRDefault="00440064" w:rsidP="00440064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F62164">
        <w:rPr>
          <w:color w:val="000000"/>
        </w:rPr>
        <w:t>Документы регистрируются оператором в журнале приема заявок с указанием даты и времени поступления на электронную площадку.</w:t>
      </w:r>
    </w:p>
    <w:p w:rsidR="00440064" w:rsidRPr="00F62164" w:rsidRDefault="00440064" w:rsidP="00440064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F62164">
        <w:rPr>
          <w:color w:val="000000"/>
        </w:rPr>
        <w:t>Зарегистрированная заявка является поступившим продавцу предложением (офертой) претендента, выражающим его намерение считать себя лицом, заключившим с продавцом договор купли-продажи имущества по предлагаемой претендентом цене имущества.</w:t>
      </w:r>
    </w:p>
    <w:p w:rsidR="00440064" w:rsidRPr="00F62164" w:rsidRDefault="00440064" w:rsidP="00440064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F62164">
        <w:rPr>
          <w:color w:val="000000"/>
        </w:rPr>
        <w:t xml:space="preserve">Претендент вправе не позднее дня окончания приема заявок отозвать заявку путем направления уведомления об отзыве заявки на электронную площадку, за исключением случая проведения продажи имущества без объявления цены. </w:t>
      </w:r>
    </w:p>
    <w:p w:rsidR="00440064" w:rsidRPr="00F62164" w:rsidRDefault="00440064" w:rsidP="00440064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F62164">
        <w:rPr>
          <w:color w:val="000000"/>
        </w:rPr>
        <w:t>В случае отзыва претендентом заявки в порядке, установленном настоящим Положением, уведомление об отзыве заявки вместе с заявкой в течение одного часа поступает в "личный кабинет" продавца, о чем претенденту направляется соответствующее уведомление.</w:t>
      </w:r>
    </w:p>
    <w:p w:rsidR="00440064" w:rsidRPr="00F62164" w:rsidRDefault="00440064" w:rsidP="00440064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B52D46">
        <w:rPr>
          <w:color w:val="000000"/>
        </w:rPr>
        <w:t>Поступивший от претендента задаток подлежит возврату в течение 5 календарных дней со дня поступления уведомления об отзыве заявки. В случа</w:t>
      </w:r>
      <w:r w:rsidRPr="00F62164">
        <w:rPr>
          <w:color w:val="000000"/>
        </w:rPr>
        <w:t>е отзыва претендентом заявки позднее дня окончания приема заявок задаток возвращается в порядке, установленном для претендентов, не допущенных к участию в продаже имущества.</w:t>
      </w:r>
    </w:p>
    <w:p w:rsidR="00440064" w:rsidRPr="00F62164" w:rsidRDefault="00B97013" w:rsidP="00440064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1712AC">
        <w:t>Претендент не допускается к участию в конкурсе по следующим основаниям:</w:t>
      </w:r>
    </w:p>
    <w:p w:rsidR="00440064" w:rsidRPr="00F62164" w:rsidRDefault="00440064" w:rsidP="00440064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F62164">
        <w:rPr>
          <w:color w:val="000000"/>
        </w:rPr>
        <w:t>- заявка представлена лицом, не уполномоченным претендентом на осуществление таких действий;</w:t>
      </w:r>
    </w:p>
    <w:p w:rsidR="00440064" w:rsidRPr="00F62164" w:rsidRDefault="00440064" w:rsidP="00440064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F62164">
        <w:rPr>
          <w:color w:val="000000"/>
        </w:rPr>
        <w:t xml:space="preserve">- представлены не все документы предусмотренные перечнем, указанным в информационном сообщении о проведении </w:t>
      </w:r>
      <w:r w:rsidR="00F61403">
        <w:rPr>
          <w:lang w:eastAsia="en-US"/>
        </w:rPr>
        <w:t>конкурс</w:t>
      </w:r>
      <w:r w:rsidRPr="00F62164">
        <w:rPr>
          <w:color w:val="000000"/>
        </w:rPr>
        <w:t>а</w:t>
      </w:r>
      <w:r w:rsidR="00B97013">
        <w:rPr>
          <w:color w:val="000000"/>
        </w:rPr>
        <w:t xml:space="preserve"> </w:t>
      </w:r>
      <w:r w:rsidR="00B97013" w:rsidRPr="001712AC">
        <w:t>(за исключением предложения о цене продаваемого на конкурсе имущества), или они оформлены не в соответствии с законодательством Российской Федерации;</w:t>
      </w:r>
    </w:p>
    <w:p w:rsidR="00440064" w:rsidRPr="00F62164" w:rsidRDefault="00440064" w:rsidP="00440064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F62164">
        <w:rPr>
          <w:color w:val="000000"/>
        </w:rPr>
        <w:t>- представленные документы не подтверждают право претендента быть покупателем имущества в соответствии с законодательством Российской Федерации;</w:t>
      </w:r>
    </w:p>
    <w:p w:rsidR="00440064" w:rsidRPr="00F62164" w:rsidRDefault="00440064" w:rsidP="00440064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F62164">
        <w:rPr>
          <w:color w:val="000000"/>
        </w:rPr>
        <w:t>- не подтверждено поступление в установленный срок задатка на счета, указанные в информационном сообщении.</w:t>
      </w:r>
    </w:p>
    <w:p w:rsidR="00B31262" w:rsidRPr="00F62164" w:rsidRDefault="00B31262" w:rsidP="00B31262">
      <w:pPr>
        <w:autoSpaceDE w:val="0"/>
        <w:autoSpaceDN w:val="0"/>
        <w:adjustRightInd w:val="0"/>
        <w:ind w:firstLine="567"/>
        <w:jc w:val="both"/>
        <w:rPr>
          <w:color w:val="000000"/>
        </w:rPr>
      </w:pPr>
    </w:p>
    <w:p w:rsidR="00B31262" w:rsidRPr="00F62164" w:rsidRDefault="00B31262" w:rsidP="00B31262">
      <w:pPr>
        <w:autoSpaceDE w:val="0"/>
        <w:autoSpaceDN w:val="0"/>
        <w:adjustRightInd w:val="0"/>
        <w:ind w:firstLine="567"/>
        <w:jc w:val="center"/>
        <w:rPr>
          <w:b/>
          <w:color w:val="000000"/>
        </w:rPr>
      </w:pPr>
      <w:r w:rsidRPr="00F62164">
        <w:rPr>
          <w:b/>
          <w:color w:val="000000"/>
        </w:rPr>
        <w:t>4.  Порядок ознакомления с документацией и информацией об имуществе, условиями договора купли-продажи.</w:t>
      </w:r>
    </w:p>
    <w:p w:rsidR="00B31262" w:rsidRPr="00F62164" w:rsidRDefault="00B31262" w:rsidP="00B31262">
      <w:pPr>
        <w:autoSpaceDE w:val="0"/>
        <w:autoSpaceDN w:val="0"/>
        <w:adjustRightInd w:val="0"/>
        <w:ind w:firstLine="567"/>
        <w:jc w:val="center"/>
        <w:rPr>
          <w:b/>
          <w:color w:val="000000"/>
        </w:rPr>
      </w:pPr>
    </w:p>
    <w:p w:rsidR="00440064" w:rsidRPr="00F62164" w:rsidRDefault="00440064" w:rsidP="00440064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proofErr w:type="gramStart"/>
      <w:r w:rsidRPr="00F62164">
        <w:rPr>
          <w:color w:val="000000"/>
        </w:rPr>
        <w:t xml:space="preserve">Информация о проведении </w:t>
      </w:r>
      <w:r w:rsidRPr="00CD4E72">
        <w:rPr>
          <w:shd w:val="clear" w:color="auto" w:fill="FFFFFF"/>
        </w:rPr>
        <w:t>конкурса</w:t>
      </w:r>
      <w:r w:rsidRPr="00F62164">
        <w:rPr>
          <w:color w:val="000000"/>
        </w:rPr>
        <w:t xml:space="preserve"> размещается в сети «Интернет»</w:t>
      </w:r>
      <w:r>
        <w:rPr>
          <w:color w:val="000000"/>
        </w:rPr>
        <w:t xml:space="preserve"> </w:t>
      </w:r>
      <w:r w:rsidRPr="00F62164">
        <w:rPr>
          <w:color w:val="000000"/>
        </w:rPr>
        <w:t xml:space="preserve">на официальном сайте   Российской   Федерации </w:t>
      </w:r>
      <w:r>
        <w:t xml:space="preserve">для размещения информации о проведении торгов </w:t>
      </w:r>
      <w:r w:rsidRPr="00623E82">
        <w:t>https://torgi.gov.ru</w:t>
      </w:r>
      <w:r>
        <w:t>,</w:t>
      </w:r>
      <w:r w:rsidRPr="00F62164">
        <w:rPr>
          <w:color w:val="000000"/>
        </w:rPr>
        <w:t xml:space="preserve"> на официальном </w:t>
      </w:r>
      <w:r w:rsidR="00056D46" w:rsidRPr="00056D46">
        <w:rPr>
          <w:color w:val="000000"/>
        </w:rPr>
        <w:t>муниципального образования «Муниципальный округ Балезинский район Удмуртской Республики» в сети Интернет по адресу:  www.balezino.udmurt.ru</w:t>
      </w:r>
      <w:r w:rsidRPr="00F62164">
        <w:rPr>
          <w:color w:val="000000"/>
        </w:rPr>
        <w:t xml:space="preserve"> и на электронной площадке </w:t>
      </w:r>
      <w:hyperlink r:id="rId13" w:history="1">
        <w:r w:rsidRPr="00E5346E">
          <w:rPr>
            <w:rStyle w:val="a4"/>
          </w:rPr>
          <w:t>http://utp.sberbank-ast.ru</w:t>
        </w:r>
      </w:hyperlink>
      <w:r w:rsidRPr="00F62164">
        <w:rPr>
          <w:color w:val="000000"/>
        </w:rPr>
        <w:t xml:space="preserve"> и содержит следующее:</w:t>
      </w:r>
      <w:proofErr w:type="gramEnd"/>
    </w:p>
    <w:p w:rsidR="00440064" w:rsidRPr="00F62164" w:rsidRDefault="00440064" w:rsidP="00440064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F62164">
        <w:rPr>
          <w:color w:val="000000"/>
        </w:rPr>
        <w:t>а) информационное сообщение о проведении продажи имущества;</w:t>
      </w:r>
    </w:p>
    <w:p w:rsidR="00440064" w:rsidRPr="00F62164" w:rsidRDefault="00440064" w:rsidP="00440064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F62164">
        <w:rPr>
          <w:color w:val="000000"/>
        </w:rPr>
        <w:t>б) электронная форма заявки;</w:t>
      </w:r>
    </w:p>
    <w:p w:rsidR="00440064" w:rsidRPr="00F62164" w:rsidRDefault="00440064" w:rsidP="00440064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F62164">
        <w:rPr>
          <w:color w:val="000000"/>
        </w:rPr>
        <w:t>в) проект договора купли-продажи имущества;</w:t>
      </w:r>
    </w:p>
    <w:p w:rsidR="00440064" w:rsidRPr="00F62164" w:rsidRDefault="00440064" w:rsidP="00440064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F62164">
        <w:rPr>
          <w:color w:val="000000"/>
        </w:rPr>
        <w:t>г) иные сведения, предусмотренные Федеральным законом от 21 декабря 2001 г. №</w:t>
      </w:r>
      <w:r>
        <w:rPr>
          <w:color w:val="000000"/>
        </w:rPr>
        <w:t xml:space="preserve"> </w:t>
      </w:r>
      <w:r w:rsidRPr="00F62164">
        <w:rPr>
          <w:color w:val="000000"/>
        </w:rPr>
        <w:t>178-ФЗ «О приватизации государственного и муниципального имущества».</w:t>
      </w:r>
    </w:p>
    <w:p w:rsidR="00440064" w:rsidRPr="00F62164" w:rsidRDefault="00440064" w:rsidP="00440064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F62164">
        <w:rPr>
          <w:color w:val="000000"/>
        </w:rPr>
        <w:t>Любое лицо независимо от регистрации на электронной площадке вправе направить на электронный адрес оператора электронной площадки, указанный в информационном сообщении о проведении продажи имущества, запрос о разъяснении размещенной информации.</w:t>
      </w:r>
    </w:p>
    <w:p w:rsidR="00440064" w:rsidRPr="00F62164" w:rsidRDefault="00440064" w:rsidP="00440064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F62164">
        <w:rPr>
          <w:color w:val="000000"/>
        </w:rPr>
        <w:t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5 (пяти) рабочих дней до окончания подачи заявок.</w:t>
      </w:r>
    </w:p>
    <w:p w:rsidR="00440064" w:rsidRPr="00F62164" w:rsidRDefault="00440064" w:rsidP="00440064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F62164">
        <w:rPr>
          <w:color w:val="000000"/>
        </w:rPr>
        <w:t>В течение 2 (двух)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440064" w:rsidRPr="00F62164" w:rsidRDefault="00440064" w:rsidP="00440064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F62164">
        <w:rPr>
          <w:color w:val="000000"/>
        </w:rPr>
        <w:lastRenderedPageBreak/>
        <w:t xml:space="preserve">Любое лицо независимо от регистрации на электронной площадке со дня начала приема заявок вправе осмотреть выставленный на продажу объект недвижимости, ознакомиться с условиями продажи, наличием обременений, технической документацией, порядком проведения </w:t>
      </w:r>
      <w:r w:rsidR="00F61403">
        <w:rPr>
          <w:color w:val="000000"/>
        </w:rPr>
        <w:t xml:space="preserve">электронного </w:t>
      </w:r>
      <w:r w:rsidR="00F61403">
        <w:rPr>
          <w:lang w:eastAsia="en-US"/>
        </w:rPr>
        <w:t>конкурс</w:t>
      </w:r>
      <w:r w:rsidRPr="00F62164">
        <w:rPr>
          <w:color w:val="000000"/>
        </w:rPr>
        <w:t xml:space="preserve">а, с условиями типового договора купли-продажи. Для этого необходимо обратиться в </w:t>
      </w:r>
      <w:r w:rsidR="00AA319A">
        <w:rPr>
          <w:color w:val="000000"/>
        </w:rPr>
        <w:t>управление</w:t>
      </w:r>
      <w:r w:rsidRPr="00F62164">
        <w:rPr>
          <w:color w:val="000000"/>
        </w:rPr>
        <w:t xml:space="preserve"> имущественных  </w:t>
      </w:r>
      <w:r w:rsidR="00AA319A">
        <w:rPr>
          <w:color w:val="000000"/>
        </w:rPr>
        <w:t xml:space="preserve">и земельных отношений </w:t>
      </w:r>
      <w:r w:rsidRPr="00F62164">
        <w:rPr>
          <w:color w:val="000000"/>
        </w:rPr>
        <w:t xml:space="preserve">Администрации  муниципального образования </w:t>
      </w:r>
      <w:r w:rsidRPr="00A07BE2">
        <w:t xml:space="preserve">«Муниципальный округ </w:t>
      </w:r>
      <w:r w:rsidR="00BD4B80">
        <w:t>Балезинский</w:t>
      </w:r>
      <w:r w:rsidRPr="00A07BE2">
        <w:t xml:space="preserve"> район Удмуртской</w:t>
      </w:r>
      <w:r w:rsidRPr="003E062B">
        <w:t xml:space="preserve"> Республики</w:t>
      </w:r>
      <w:r w:rsidRPr="00AA5CD7">
        <w:t>»</w:t>
      </w:r>
      <w:r w:rsidRPr="00F62164">
        <w:rPr>
          <w:color w:val="000000"/>
        </w:rPr>
        <w:t xml:space="preserve"> по адресу: УР, </w:t>
      </w:r>
      <w:r w:rsidR="00056D46">
        <w:rPr>
          <w:color w:val="000000"/>
        </w:rPr>
        <w:t>пос</w:t>
      </w:r>
      <w:r w:rsidRPr="00F62164">
        <w:rPr>
          <w:color w:val="000000"/>
        </w:rPr>
        <w:t xml:space="preserve">. </w:t>
      </w:r>
      <w:r w:rsidR="00056D46">
        <w:rPr>
          <w:color w:val="000000"/>
        </w:rPr>
        <w:t>Балезино</w:t>
      </w:r>
      <w:r w:rsidRPr="00F62164">
        <w:rPr>
          <w:color w:val="000000"/>
        </w:rPr>
        <w:t xml:space="preserve">,  ул. </w:t>
      </w:r>
      <w:r w:rsidR="00056D46">
        <w:rPr>
          <w:color w:val="000000"/>
        </w:rPr>
        <w:t>Кирова</w:t>
      </w:r>
      <w:r w:rsidRPr="00F62164">
        <w:rPr>
          <w:color w:val="000000"/>
        </w:rPr>
        <w:t xml:space="preserve">, д. 2,  </w:t>
      </w:r>
      <w:proofErr w:type="spellStart"/>
      <w:r w:rsidRPr="00F62164">
        <w:rPr>
          <w:color w:val="000000"/>
        </w:rPr>
        <w:t>каб</w:t>
      </w:r>
      <w:proofErr w:type="spellEnd"/>
      <w:r w:rsidRPr="00F62164">
        <w:rPr>
          <w:color w:val="000000"/>
        </w:rPr>
        <w:t>.</w:t>
      </w:r>
      <w:r>
        <w:rPr>
          <w:color w:val="000000"/>
        </w:rPr>
        <w:t xml:space="preserve"> </w:t>
      </w:r>
      <w:r w:rsidRPr="00F62164">
        <w:rPr>
          <w:color w:val="000000"/>
        </w:rPr>
        <w:t>5,  тел.  8 (341</w:t>
      </w:r>
      <w:r w:rsidR="00056D46">
        <w:rPr>
          <w:color w:val="000000"/>
        </w:rPr>
        <w:t>66</w:t>
      </w:r>
      <w:r w:rsidRPr="00F62164">
        <w:rPr>
          <w:color w:val="000000"/>
        </w:rPr>
        <w:t>) 5</w:t>
      </w:r>
      <w:r w:rsidR="00056D46">
        <w:rPr>
          <w:color w:val="000000"/>
        </w:rPr>
        <w:t>152</w:t>
      </w:r>
      <w:r w:rsidRPr="00F62164">
        <w:rPr>
          <w:color w:val="000000"/>
        </w:rPr>
        <w:t>6.</w:t>
      </w:r>
    </w:p>
    <w:p w:rsidR="00B31262" w:rsidRPr="00F62164" w:rsidRDefault="00B31262" w:rsidP="00B31262">
      <w:pPr>
        <w:autoSpaceDE w:val="0"/>
        <w:autoSpaceDN w:val="0"/>
        <w:adjustRightInd w:val="0"/>
        <w:ind w:firstLine="567"/>
        <w:jc w:val="both"/>
        <w:rPr>
          <w:color w:val="000000"/>
        </w:rPr>
      </w:pPr>
    </w:p>
    <w:p w:rsidR="00B31262" w:rsidRPr="00F62164" w:rsidRDefault="00B31262" w:rsidP="00B31262">
      <w:pPr>
        <w:autoSpaceDE w:val="0"/>
        <w:autoSpaceDN w:val="0"/>
        <w:adjustRightInd w:val="0"/>
        <w:ind w:firstLine="567"/>
        <w:jc w:val="center"/>
        <w:rPr>
          <w:b/>
          <w:color w:val="000000"/>
        </w:rPr>
      </w:pPr>
      <w:r w:rsidRPr="00F62164">
        <w:rPr>
          <w:b/>
          <w:color w:val="000000"/>
        </w:rPr>
        <w:t>5. Правила проведения продажи, определения ее победителя и место подведения итогов продажи муниципального имущества.</w:t>
      </w:r>
    </w:p>
    <w:p w:rsidR="00B31262" w:rsidRPr="00F62164" w:rsidRDefault="00B31262" w:rsidP="00B31262">
      <w:pPr>
        <w:autoSpaceDE w:val="0"/>
        <w:autoSpaceDN w:val="0"/>
        <w:adjustRightInd w:val="0"/>
        <w:jc w:val="both"/>
        <w:rPr>
          <w:color w:val="000000"/>
        </w:rPr>
      </w:pPr>
    </w:p>
    <w:p w:rsidR="008209B7" w:rsidRDefault="008209B7" w:rsidP="008209B7">
      <w:pPr>
        <w:autoSpaceDE w:val="0"/>
        <w:autoSpaceDN w:val="0"/>
        <w:adjustRightInd w:val="0"/>
        <w:ind w:firstLine="567"/>
        <w:jc w:val="both"/>
        <w:rPr>
          <w:color w:val="000000" w:themeColor="text1"/>
        </w:rPr>
      </w:pPr>
      <w:r w:rsidRPr="00996ABC">
        <w:rPr>
          <w:color w:val="000000" w:themeColor="text1"/>
        </w:rPr>
        <w:t>В день определения участников</w:t>
      </w:r>
      <w:r>
        <w:rPr>
          <w:color w:val="000000" w:themeColor="text1"/>
        </w:rPr>
        <w:t xml:space="preserve"> </w:t>
      </w:r>
      <w:r w:rsidRPr="00996ABC">
        <w:rPr>
          <w:color w:val="000000" w:themeColor="text1"/>
        </w:rPr>
        <w:t>оператор электронной</w:t>
      </w:r>
      <w:r>
        <w:rPr>
          <w:color w:val="000000" w:themeColor="text1"/>
        </w:rPr>
        <w:t xml:space="preserve"> площадки через «</w:t>
      </w:r>
      <w:r w:rsidRPr="00E5346E">
        <w:rPr>
          <w:color w:val="000000" w:themeColor="text1"/>
        </w:rPr>
        <w:t>личный кабинет</w:t>
      </w:r>
      <w:r>
        <w:rPr>
          <w:color w:val="000000" w:themeColor="text1"/>
        </w:rPr>
        <w:t xml:space="preserve">»  </w:t>
      </w:r>
      <w:r w:rsidRPr="00E5346E">
        <w:rPr>
          <w:color w:val="000000" w:themeColor="text1"/>
        </w:rPr>
        <w:t xml:space="preserve">продавца обеспечивает доступ продавца к поданным претендентами </w:t>
      </w:r>
      <w:r>
        <w:rPr>
          <w:color w:val="000000" w:themeColor="text1"/>
        </w:rPr>
        <w:t xml:space="preserve">заявкам и </w:t>
      </w:r>
      <w:r w:rsidRPr="00E5346E">
        <w:rPr>
          <w:color w:val="000000" w:themeColor="text1"/>
        </w:rPr>
        <w:t>документам, а также к журналу приема заявок.</w:t>
      </w:r>
    </w:p>
    <w:p w:rsidR="00380A78" w:rsidRPr="00FE30BB" w:rsidRDefault="00380A78" w:rsidP="00380A78">
      <w:pPr>
        <w:widowControl w:val="0"/>
        <w:autoSpaceDE w:val="0"/>
        <w:autoSpaceDN w:val="0"/>
        <w:adjustRightInd w:val="0"/>
        <w:ind w:firstLine="502"/>
        <w:jc w:val="both"/>
      </w:pPr>
      <w:proofErr w:type="gramStart"/>
      <w:r w:rsidRPr="00FE30BB">
        <w:t>Решение продавца о признании претендентов участниками или об отказе в допуске к участию в конкурсе оформляется протоколом об итогах приема заявок и определении участников,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конкурсе, с указанием оснований</w:t>
      </w:r>
      <w:proofErr w:type="gramEnd"/>
      <w:r w:rsidRPr="00FE30BB">
        <w:t xml:space="preserve"> отказа.</w:t>
      </w:r>
    </w:p>
    <w:p w:rsidR="00380A78" w:rsidRPr="00FE30BB" w:rsidRDefault="00380A78" w:rsidP="00380A78">
      <w:pPr>
        <w:widowControl w:val="0"/>
        <w:autoSpaceDE w:val="0"/>
        <w:autoSpaceDN w:val="0"/>
        <w:adjustRightInd w:val="0"/>
        <w:ind w:firstLine="502"/>
        <w:jc w:val="both"/>
      </w:pPr>
      <w:r w:rsidRPr="00FE30BB">
        <w:t xml:space="preserve">При наличии оснований для признания конкурса </w:t>
      </w:r>
      <w:proofErr w:type="gramStart"/>
      <w:r w:rsidRPr="00FE30BB">
        <w:t>несостоявшимся</w:t>
      </w:r>
      <w:proofErr w:type="gramEnd"/>
      <w:r w:rsidRPr="00FE30BB">
        <w:t xml:space="preserve"> продавец принимает соответствующее решение, которое отражает в протоколе.</w:t>
      </w:r>
    </w:p>
    <w:p w:rsidR="00380A78" w:rsidRPr="00FE30BB" w:rsidRDefault="00380A78" w:rsidP="00380A78">
      <w:pPr>
        <w:widowControl w:val="0"/>
        <w:autoSpaceDE w:val="0"/>
        <w:autoSpaceDN w:val="0"/>
        <w:adjustRightInd w:val="0"/>
        <w:ind w:firstLine="502"/>
        <w:jc w:val="both"/>
      </w:pPr>
      <w:r w:rsidRPr="00FE30BB">
        <w:t>Не позднее рабочего дня, следующего после дня подписания протокола об итогах приема заявок и определения участников, всем претендентам, подавшим заявки, направляются электронные уведомления о признании их участниками или об отказе в таком признании с указанием оснований отказа.</w:t>
      </w:r>
    </w:p>
    <w:p w:rsidR="00380A78" w:rsidRPr="001712AC" w:rsidRDefault="00380A78" w:rsidP="00380A78">
      <w:pPr>
        <w:widowControl w:val="0"/>
        <w:autoSpaceDE w:val="0"/>
        <w:autoSpaceDN w:val="0"/>
        <w:adjustRightInd w:val="0"/>
        <w:ind w:firstLine="502"/>
        <w:jc w:val="both"/>
      </w:pPr>
      <w:r w:rsidRPr="00FE30BB">
        <w:t>Информация о претендентах, не допущенных к участию в конкурсе, размещается в открытой части электронной площадки, на официальном сайте в сети «Интернет», а также на сайте продавца в сети «Интернет».</w:t>
      </w:r>
    </w:p>
    <w:p w:rsidR="008209B7" w:rsidRDefault="008209B7" w:rsidP="008209B7">
      <w:pPr>
        <w:autoSpaceDE w:val="0"/>
        <w:autoSpaceDN w:val="0"/>
        <w:adjustRightInd w:val="0"/>
        <w:ind w:firstLine="567"/>
        <w:jc w:val="both"/>
        <w:rPr>
          <w:color w:val="000000" w:themeColor="text1"/>
        </w:rPr>
      </w:pPr>
      <w:r w:rsidRPr="00996ABC">
        <w:rPr>
          <w:color w:val="000000" w:themeColor="text1"/>
        </w:rPr>
        <w:t xml:space="preserve">Процедура </w:t>
      </w:r>
      <w:r>
        <w:rPr>
          <w:color w:val="000000" w:themeColor="text1"/>
        </w:rPr>
        <w:t>конкурса</w:t>
      </w:r>
      <w:r w:rsidRPr="00996ABC">
        <w:rPr>
          <w:color w:val="000000" w:themeColor="text1"/>
        </w:rPr>
        <w:t xml:space="preserve"> проводится в день и время, </w:t>
      </w:r>
      <w:proofErr w:type="gramStart"/>
      <w:r w:rsidRPr="00996ABC">
        <w:rPr>
          <w:color w:val="000000" w:themeColor="text1"/>
        </w:rPr>
        <w:t>указанные</w:t>
      </w:r>
      <w:proofErr w:type="gramEnd"/>
      <w:r w:rsidRPr="00996ABC">
        <w:rPr>
          <w:color w:val="000000" w:themeColor="text1"/>
        </w:rPr>
        <w:t xml:space="preserve"> в информационном сообщении о проведении </w:t>
      </w:r>
      <w:r>
        <w:rPr>
          <w:color w:val="000000" w:themeColor="text1"/>
        </w:rPr>
        <w:t>конкурса.</w:t>
      </w:r>
    </w:p>
    <w:p w:rsidR="00E534F9" w:rsidRPr="001712AC" w:rsidRDefault="00E534F9" w:rsidP="00E534F9">
      <w:pPr>
        <w:widowControl w:val="0"/>
        <w:autoSpaceDE w:val="0"/>
        <w:autoSpaceDN w:val="0"/>
        <w:adjustRightInd w:val="0"/>
        <w:ind w:firstLine="567"/>
        <w:jc w:val="both"/>
      </w:pPr>
      <w:r w:rsidRPr="001712AC">
        <w:t xml:space="preserve">Предложение о цене продаваемого на конкурсе имущества </w:t>
      </w:r>
      <w:proofErr w:type="gramStart"/>
      <w:r w:rsidRPr="001712AC">
        <w:t>заявляется</w:t>
      </w:r>
      <w:proofErr w:type="gramEnd"/>
      <w:r w:rsidRPr="001712AC">
        <w:t xml:space="preserve"> участником конкурса в день подведения итогов конкурса.</w:t>
      </w:r>
    </w:p>
    <w:p w:rsidR="00380A78" w:rsidRDefault="00E534F9" w:rsidP="00380A78">
      <w:pPr>
        <w:widowControl w:val="0"/>
        <w:autoSpaceDE w:val="0"/>
        <w:autoSpaceDN w:val="0"/>
        <w:adjustRightInd w:val="0"/>
        <w:ind w:firstLine="567"/>
        <w:jc w:val="both"/>
      </w:pPr>
      <w:r w:rsidRPr="001712AC">
        <w:t>Предложение о цене имущества подается в форме отдельного электронного документа, имеющего защиту от несанкционированного просмотра.</w:t>
      </w:r>
      <w:r w:rsidR="00380A78" w:rsidRPr="00380A78">
        <w:t xml:space="preserve"> </w:t>
      </w:r>
    </w:p>
    <w:p w:rsidR="00380A78" w:rsidRPr="001712AC" w:rsidRDefault="00380A78" w:rsidP="00380A78">
      <w:pPr>
        <w:widowControl w:val="0"/>
        <w:autoSpaceDE w:val="0"/>
        <w:autoSpaceDN w:val="0"/>
        <w:adjustRightInd w:val="0"/>
        <w:ind w:firstLine="567"/>
        <w:jc w:val="both"/>
      </w:pPr>
      <w:r w:rsidRPr="001712AC">
        <w:t xml:space="preserve">Претендент (участник) </w:t>
      </w:r>
      <w:r w:rsidRPr="00075A11">
        <w:t xml:space="preserve">вправе подать только одно предложение о цене имущества </w:t>
      </w:r>
      <w:r w:rsidRPr="00567CEF">
        <w:t>(приложение № 3),</w:t>
      </w:r>
      <w:r w:rsidRPr="00075A11">
        <w:t xml:space="preserve"> которое</w:t>
      </w:r>
      <w:r w:rsidRPr="003B3A8F">
        <w:t xml:space="preserve"> не может быть изменено</w:t>
      </w:r>
      <w:r>
        <w:t xml:space="preserve"> и не может быть меньше первоначальной стоимости</w:t>
      </w:r>
      <w:r w:rsidRPr="003B3A8F">
        <w:t>.</w:t>
      </w:r>
    </w:p>
    <w:p w:rsidR="008209B7" w:rsidRPr="003B3A8F" w:rsidRDefault="008209B7" w:rsidP="00FE30BB">
      <w:pPr>
        <w:pStyle w:val="3"/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B3A8F">
        <w:rPr>
          <w:rFonts w:ascii="Times New Roman" w:hAnsi="Times New Roman"/>
          <w:sz w:val="24"/>
          <w:szCs w:val="24"/>
        </w:rPr>
        <w:t xml:space="preserve">В день проведения конкурса после истечения времени, предусмотренного для направления предложений о цене имущества, оператор электронной площадки обеспечивает в личном кабинете </w:t>
      </w:r>
      <w:r w:rsidRPr="003B3A8F">
        <w:rPr>
          <w:rFonts w:ascii="Times New Roman" w:hAnsi="Times New Roman"/>
          <w:sz w:val="24"/>
          <w:szCs w:val="24"/>
          <w:lang w:val="ru-RU"/>
        </w:rPr>
        <w:t>продавца</w:t>
      </w:r>
      <w:r w:rsidRPr="003B3A8F">
        <w:rPr>
          <w:rFonts w:ascii="Times New Roman" w:hAnsi="Times New Roman"/>
          <w:sz w:val="24"/>
          <w:szCs w:val="24"/>
        </w:rPr>
        <w:t xml:space="preserve">  доступ к предложениям участников о цене имущества.</w:t>
      </w:r>
    </w:p>
    <w:p w:rsidR="00F27CE5" w:rsidRPr="00F27CE5" w:rsidRDefault="00F27CE5" w:rsidP="00FE30BB">
      <w:pPr>
        <w:pStyle w:val="3"/>
        <w:spacing w:after="0"/>
        <w:ind w:left="0"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F27CE5">
        <w:rPr>
          <w:rFonts w:ascii="Times New Roman" w:hAnsi="Times New Roman"/>
          <w:sz w:val="24"/>
          <w:szCs w:val="24"/>
        </w:rPr>
        <w:t xml:space="preserve">Победителем конкурса признается участник, предложивший наиболее высокую цену за </w:t>
      </w:r>
      <w:r w:rsidRPr="00F27CE5">
        <w:rPr>
          <w:rFonts w:ascii="Times New Roman" w:hAnsi="Times New Roman"/>
          <w:sz w:val="24"/>
          <w:szCs w:val="24"/>
          <w:lang w:val="ru-RU"/>
        </w:rPr>
        <w:t>указанное и</w:t>
      </w:r>
      <w:proofErr w:type="spellStart"/>
      <w:r w:rsidRPr="00F27CE5">
        <w:rPr>
          <w:rFonts w:ascii="Times New Roman" w:hAnsi="Times New Roman"/>
          <w:sz w:val="24"/>
          <w:szCs w:val="24"/>
        </w:rPr>
        <w:t>мущество</w:t>
      </w:r>
      <w:proofErr w:type="spellEnd"/>
      <w:r w:rsidRPr="00F27CE5">
        <w:rPr>
          <w:rFonts w:ascii="Times New Roman" w:hAnsi="Times New Roman"/>
          <w:sz w:val="24"/>
          <w:szCs w:val="24"/>
        </w:rPr>
        <w:t>, при условии выполнения таким покупателем условий конкурса</w:t>
      </w:r>
      <w:r w:rsidRPr="00F27CE5">
        <w:rPr>
          <w:rFonts w:ascii="Times New Roman" w:hAnsi="Times New Roman"/>
          <w:sz w:val="24"/>
          <w:szCs w:val="24"/>
          <w:lang w:val="ru-RU"/>
        </w:rPr>
        <w:t xml:space="preserve"> (эксплуатационных и инвестиционных обязательств)</w:t>
      </w:r>
      <w:r w:rsidRPr="00F27CE5">
        <w:rPr>
          <w:rFonts w:ascii="Times New Roman" w:hAnsi="Times New Roman"/>
          <w:sz w:val="24"/>
          <w:szCs w:val="24"/>
        </w:rPr>
        <w:t>.</w:t>
      </w:r>
    </w:p>
    <w:p w:rsidR="008209B7" w:rsidRPr="00B32B85" w:rsidRDefault="008209B7" w:rsidP="00FE30BB">
      <w:pPr>
        <w:pStyle w:val="3"/>
        <w:spacing w:after="0"/>
        <w:ind w:left="0"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32B85">
        <w:rPr>
          <w:rFonts w:ascii="Times New Roman" w:hAnsi="Times New Roman"/>
          <w:sz w:val="24"/>
          <w:szCs w:val="24"/>
        </w:rPr>
        <w:t>При равенстве двух и более предложений о цене имущества победителем признается тот участник, чья заявка была подана раньше других заявок.</w:t>
      </w:r>
    </w:p>
    <w:p w:rsidR="008209B7" w:rsidRPr="00D22B6B" w:rsidRDefault="008209B7" w:rsidP="008209B7">
      <w:pPr>
        <w:autoSpaceDE w:val="0"/>
        <w:autoSpaceDN w:val="0"/>
        <w:adjustRightInd w:val="0"/>
        <w:ind w:firstLine="567"/>
        <w:jc w:val="both"/>
        <w:rPr>
          <w:color w:val="000000" w:themeColor="text1"/>
        </w:rPr>
      </w:pPr>
      <w:r w:rsidRPr="00D22B6B">
        <w:rPr>
          <w:color w:val="000000" w:themeColor="text1"/>
        </w:rPr>
        <w:t xml:space="preserve">Протокол об итогах </w:t>
      </w:r>
      <w:r>
        <w:rPr>
          <w:color w:val="000000" w:themeColor="text1"/>
        </w:rPr>
        <w:t>конкурса</w:t>
      </w:r>
      <w:r w:rsidRPr="00D22B6B">
        <w:rPr>
          <w:color w:val="000000" w:themeColor="text1"/>
        </w:rPr>
        <w:t xml:space="preserve"> удостоверяет право победителя на заключение договора купли-продажи имущества, содержит фамилию, имя, отчество или наименование юридического лица - победителя </w:t>
      </w:r>
      <w:r>
        <w:rPr>
          <w:color w:val="000000" w:themeColor="text1"/>
        </w:rPr>
        <w:t>конкурса</w:t>
      </w:r>
      <w:r w:rsidRPr="00D22B6B">
        <w:rPr>
          <w:color w:val="000000" w:themeColor="text1"/>
        </w:rPr>
        <w:t xml:space="preserve">, цену имущества, предложенную победителем, фамилию, имя, отчество или наименование юридического лица - участника продажи, который сделал предпоследнее предложение о цене такого имущества в ходе продажи, и </w:t>
      </w:r>
      <w:r w:rsidRPr="00D22B6B">
        <w:rPr>
          <w:color w:val="000000" w:themeColor="text1"/>
        </w:rPr>
        <w:lastRenderedPageBreak/>
        <w:t xml:space="preserve">подписывается продавцом в течение одного часа с момента получения электронного журнала, но не позднее рабочего дня, следующего за днем подведения итогов </w:t>
      </w:r>
      <w:r>
        <w:rPr>
          <w:color w:val="000000" w:themeColor="text1"/>
        </w:rPr>
        <w:t>конкурса</w:t>
      </w:r>
      <w:r w:rsidRPr="00D22B6B">
        <w:rPr>
          <w:color w:val="000000" w:themeColor="text1"/>
        </w:rPr>
        <w:t>.</w:t>
      </w:r>
    </w:p>
    <w:p w:rsidR="008209B7" w:rsidRDefault="008209B7" w:rsidP="008209B7">
      <w:pPr>
        <w:autoSpaceDE w:val="0"/>
        <w:autoSpaceDN w:val="0"/>
        <w:adjustRightInd w:val="0"/>
        <w:ind w:firstLine="567"/>
        <w:jc w:val="both"/>
        <w:rPr>
          <w:color w:val="000000" w:themeColor="text1"/>
        </w:rPr>
      </w:pPr>
      <w:r w:rsidRPr="00D22B6B">
        <w:rPr>
          <w:color w:val="000000" w:themeColor="text1"/>
        </w:rPr>
        <w:t xml:space="preserve">Процедура </w:t>
      </w:r>
      <w:r>
        <w:rPr>
          <w:color w:val="000000" w:themeColor="text1"/>
        </w:rPr>
        <w:t>конкурса</w:t>
      </w:r>
      <w:r w:rsidRPr="00D22B6B">
        <w:rPr>
          <w:color w:val="000000" w:themeColor="text1"/>
        </w:rPr>
        <w:t xml:space="preserve"> считается завершенной со времени подписания продавцом протокола об итогах </w:t>
      </w:r>
      <w:r>
        <w:rPr>
          <w:color w:val="000000" w:themeColor="text1"/>
        </w:rPr>
        <w:t>конкурса</w:t>
      </w:r>
      <w:r w:rsidRPr="00D22B6B">
        <w:rPr>
          <w:color w:val="000000" w:themeColor="text1"/>
        </w:rPr>
        <w:t>.</w:t>
      </w:r>
    </w:p>
    <w:p w:rsidR="008209B7" w:rsidRPr="00A80621" w:rsidRDefault="008209B7" w:rsidP="008209B7">
      <w:pPr>
        <w:autoSpaceDE w:val="0"/>
        <w:autoSpaceDN w:val="0"/>
        <w:adjustRightInd w:val="0"/>
        <w:ind w:firstLine="567"/>
        <w:jc w:val="both"/>
        <w:rPr>
          <w:color w:val="000000" w:themeColor="text1"/>
        </w:rPr>
      </w:pPr>
      <w:r w:rsidRPr="00A80621">
        <w:rPr>
          <w:color w:val="000000" w:themeColor="text1"/>
        </w:rPr>
        <w:t>Конкурс признается несостоявшимся в следующих случаях:</w:t>
      </w:r>
    </w:p>
    <w:p w:rsidR="008209B7" w:rsidRPr="00A80621" w:rsidRDefault="008209B7" w:rsidP="008209B7">
      <w:pPr>
        <w:autoSpaceDE w:val="0"/>
        <w:autoSpaceDN w:val="0"/>
        <w:adjustRightInd w:val="0"/>
        <w:ind w:firstLine="567"/>
        <w:jc w:val="both"/>
        <w:rPr>
          <w:color w:val="000000" w:themeColor="text1"/>
        </w:rPr>
      </w:pPr>
      <w:r w:rsidRPr="00A80621">
        <w:rPr>
          <w:color w:val="000000" w:themeColor="text1"/>
        </w:rPr>
        <w:t>а) не было подано ни одной заявки на участие, либо ни один из претендентов не признан участником;</w:t>
      </w:r>
    </w:p>
    <w:p w:rsidR="008209B7" w:rsidRPr="00A80621" w:rsidRDefault="008209B7" w:rsidP="008209B7">
      <w:pPr>
        <w:autoSpaceDE w:val="0"/>
        <w:autoSpaceDN w:val="0"/>
        <w:adjustRightInd w:val="0"/>
        <w:ind w:firstLine="567"/>
        <w:jc w:val="both"/>
        <w:rPr>
          <w:color w:val="000000" w:themeColor="text1"/>
        </w:rPr>
      </w:pPr>
      <w:r w:rsidRPr="00A80621">
        <w:rPr>
          <w:color w:val="000000" w:themeColor="text1"/>
        </w:rPr>
        <w:t>б) принято решение о признании только одного претендента участником;</w:t>
      </w:r>
    </w:p>
    <w:p w:rsidR="008209B7" w:rsidRPr="00A80621" w:rsidRDefault="008209B7" w:rsidP="008209B7">
      <w:pPr>
        <w:autoSpaceDE w:val="0"/>
        <w:autoSpaceDN w:val="0"/>
        <w:adjustRightInd w:val="0"/>
        <w:ind w:firstLine="567"/>
        <w:jc w:val="both"/>
        <w:rPr>
          <w:color w:val="000000" w:themeColor="text1"/>
        </w:rPr>
      </w:pPr>
      <w:r w:rsidRPr="00A80621">
        <w:rPr>
          <w:color w:val="000000" w:themeColor="text1"/>
        </w:rPr>
        <w:t>в) ни один из участников не сделал предложение о начальной цене имущества.</w:t>
      </w:r>
    </w:p>
    <w:p w:rsidR="008209B7" w:rsidRPr="00A80621" w:rsidRDefault="008209B7" w:rsidP="008209B7">
      <w:pPr>
        <w:autoSpaceDE w:val="0"/>
        <w:autoSpaceDN w:val="0"/>
        <w:adjustRightInd w:val="0"/>
        <w:ind w:firstLine="567"/>
        <w:jc w:val="both"/>
        <w:rPr>
          <w:color w:val="000000" w:themeColor="text1"/>
        </w:rPr>
      </w:pPr>
      <w:r w:rsidRPr="00A80621">
        <w:rPr>
          <w:color w:val="000000" w:themeColor="text1"/>
        </w:rPr>
        <w:t>Решение о признании конкурса несостоявшимся оформляется протоколом.</w:t>
      </w:r>
    </w:p>
    <w:p w:rsidR="008209B7" w:rsidRPr="00D22B6B" w:rsidRDefault="008209B7" w:rsidP="008209B7">
      <w:pPr>
        <w:autoSpaceDE w:val="0"/>
        <w:autoSpaceDN w:val="0"/>
        <w:adjustRightInd w:val="0"/>
        <w:ind w:firstLine="567"/>
        <w:jc w:val="both"/>
        <w:rPr>
          <w:color w:val="000000" w:themeColor="text1"/>
        </w:rPr>
      </w:pPr>
      <w:r w:rsidRPr="00A80621">
        <w:rPr>
          <w:color w:val="000000" w:themeColor="text1"/>
        </w:rPr>
        <w:t>В течение одного часа со времени подписания протокола об итогах конкурса</w:t>
      </w:r>
      <w:r w:rsidRPr="00D22B6B">
        <w:rPr>
          <w:color w:val="000000" w:themeColor="text1"/>
        </w:rPr>
        <w:t xml:space="preserve"> победителю направляется уведомление о признании его победителем с приложением этого протокола, а также размещается в открытой части электронной площадки следующая информация:</w:t>
      </w:r>
    </w:p>
    <w:p w:rsidR="008209B7" w:rsidRPr="00D22B6B" w:rsidRDefault="008209B7" w:rsidP="008209B7">
      <w:pPr>
        <w:autoSpaceDE w:val="0"/>
        <w:autoSpaceDN w:val="0"/>
        <w:adjustRightInd w:val="0"/>
        <w:ind w:firstLine="567"/>
        <w:jc w:val="both"/>
        <w:rPr>
          <w:color w:val="000000" w:themeColor="text1"/>
        </w:rPr>
      </w:pPr>
      <w:r w:rsidRPr="00D22B6B">
        <w:rPr>
          <w:color w:val="000000" w:themeColor="text1"/>
        </w:rPr>
        <w:t>а) наименование имущества и иные позволяющие его индивидуализировать сведения (спецификация лота);</w:t>
      </w:r>
    </w:p>
    <w:p w:rsidR="008209B7" w:rsidRPr="00D22B6B" w:rsidRDefault="008209B7" w:rsidP="008209B7">
      <w:pPr>
        <w:autoSpaceDE w:val="0"/>
        <w:autoSpaceDN w:val="0"/>
        <w:adjustRightInd w:val="0"/>
        <w:ind w:firstLine="567"/>
        <w:jc w:val="both"/>
        <w:rPr>
          <w:color w:val="000000" w:themeColor="text1"/>
        </w:rPr>
      </w:pPr>
      <w:r w:rsidRPr="00D22B6B">
        <w:rPr>
          <w:color w:val="000000" w:themeColor="text1"/>
        </w:rPr>
        <w:t>б) цена сделки;</w:t>
      </w:r>
    </w:p>
    <w:p w:rsidR="008209B7" w:rsidRDefault="008209B7" w:rsidP="008209B7">
      <w:pPr>
        <w:autoSpaceDE w:val="0"/>
        <w:autoSpaceDN w:val="0"/>
        <w:adjustRightInd w:val="0"/>
        <w:ind w:firstLine="567"/>
        <w:jc w:val="both"/>
        <w:rPr>
          <w:color w:val="000000" w:themeColor="text1"/>
        </w:rPr>
      </w:pPr>
      <w:r w:rsidRPr="00D22B6B">
        <w:rPr>
          <w:color w:val="000000" w:themeColor="text1"/>
        </w:rPr>
        <w:t>в) фамилия, имя, отчество физического лица или наименование юридического лица - победителя.</w:t>
      </w:r>
    </w:p>
    <w:p w:rsidR="00B31262" w:rsidRPr="00F62164" w:rsidRDefault="00B31262" w:rsidP="00B31262">
      <w:pPr>
        <w:autoSpaceDE w:val="0"/>
        <w:autoSpaceDN w:val="0"/>
        <w:adjustRightInd w:val="0"/>
        <w:ind w:firstLine="567"/>
        <w:jc w:val="both"/>
        <w:rPr>
          <w:color w:val="000000"/>
        </w:rPr>
      </w:pPr>
    </w:p>
    <w:p w:rsidR="00B31262" w:rsidRPr="00F62164" w:rsidRDefault="00B31262" w:rsidP="00B31262">
      <w:pPr>
        <w:autoSpaceDE w:val="0"/>
        <w:autoSpaceDN w:val="0"/>
        <w:adjustRightInd w:val="0"/>
        <w:ind w:firstLine="567"/>
        <w:jc w:val="center"/>
        <w:rPr>
          <w:b/>
          <w:color w:val="000000"/>
        </w:rPr>
      </w:pPr>
      <w:r w:rsidRPr="00F62164">
        <w:rPr>
          <w:b/>
          <w:color w:val="000000"/>
        </w:rPr>
        <w:t>6. Срок заключения договора купли-продажи, оплата приобретенного имущества.</w:t>
      </w:r>
    </w:p>
    <w:p w:rsidR="00B31262" w:rsidRPr="00F62164" w:rsidRDefault="00B31262" w:rsidP="00B31262">
      <w:pPr>
        <w:autoSpaceDE w:val="0"/>
        <w:autoSpaceDN w:val="0"/>
        <w:adjustRightInd w:val="0"/>
        <w:ind w:firstLine="567"/>
        <w:jc w:val="center"/>
        <w:rPr>
          <w:b/>
          <w:color w:val="000000"/>
        </w:rPr>
      </w:pPr>
    </w:p>
    <w:p w:rsidR="008209B7" w:rsidRPr="00E5346E" w:rsidRDefault="008209B7" w:rsidP="008209B7">
      <w:pPr>
        <w:autoSpaceDE w:val="0"/>
        <w:autoSpaceDN w:val="0"/>
        <w:adjustRightInd w:val="0"/>
        <w:ind w:firstLine="567"/>
        <w:jc w:val="both"/>
        <w:rPr>
          <w:b/>
          <w:color w:val="000000" w:themeColor="text1"/>
        </w:rPr>
      </w:pPr>
      <w:r w:rsidRPr="00E5346E">
        <w:rPr>
          <w:color w:val="000000" w:themeColor="text1"/>
        </w:rPr>
        <w:t xml:space="preserve">Договор купли-продажи имущества заключается между продавцом и победителем продажи в соответствии с Гражданским кодексом Российской Федерации, Законом о приватизации в течение 5 (пяти) рабочих дней со дня подведения итогов </w:t>
      </w:r>
      <w:r>
        <w:rPr>
          <w:color w:val="000000" w:themeColor="text1"/>
        </w:rPr>
        <w:t>конкурса</w:t>
      </w:r>
      <w:r w:rsidRPr="00E5346E">
        <w:rPr>
          <w:color w:val="000000" w:themeColor="text1"/>
        </w:rPr>
        <w:t>.</w:t>
      </w:r>
    </w:p>
    <w:p w:rsidR="008209B7" w:rsidRDefault="008209B7" w:rsidP="008209B7">
      <w:pPr>
        <w:autoSpaceDE w:val="0"/>
        <w:autoSpaceDN w:val="0"/>
        <w:adjustRightInd w:val="0"/>
        <w:ind w:firstLine="567"/>
        <w:jc w:val="both"/>
        <w:rPr>
          <w:color w:val="000000" w:themeColor="text1"/>
        </w:rPr>
      </w:pPr>
      <w:r w:rsidRPr="00E5346E">
        <w:rPr>
          <w:color w:val="000000" w:themeColor="text1"/>
        </w:rPr>
        <w:t xml:space="preserve">Покупатель в течение 10 (десяти) календарных дней </w:t>
      </w:r>
      <w:proofErr w:type="gramStart"/>
      <w:r w:rsidRPr="00E5346E">
        <w:rPr>
          <w:color w:val="000000" w:themeColor="text1"/>
        </w:rPr>
        <w:t>с даты заключения</w:t>
      </w:r>
      <w:proofErr w:type="gramEnd"/>
      <w:r w:rsidRPr="00E5346E">
        <w:rPr>
          <w:color w:val="000000" w:themeColor="text1"/>
        </w:rPr>
        <w:t xml:space="preserve"> договора купли-продажи оплачивает стоимость имущества.</w:t>
      </w:r>
    </w:p>
    <w:p w:rsidR="002C6E89" w:rsidRPr="00E5346E" w:rsidRDefault="002C6E89" w:rsidP="008209B7">
      <w:pPr>
        <w:autoSpaceDE w:val="0"/>
        <w:autoSpaceDN w:val="0"/>
        <w:adjustRightInd w:val="0"/>
        <w:ind w:firstLine="567"/>
        <w:jc w:val="both"/>
        <w:rPr>
          <w:color w:val="000000" w:themeColor="text1"/>
        </w:rPr>
      </w:pPr>
      <w:r w:rsidRPr="001712AC">
        <w:t>Факт оплаты покупателем приобретаемого имущества подтверждается выпиской со счета указанного в информационном сообщении.</w:t>
      </w:r>
    </w:p>
    <w:p w:rsidR="002C6E89" w:rsidRDefault="002C6E89" w:rsidP="002C6E89">
      <w:pPr>
        <w:autoSpaceDE w:val="0"/>
        <w:autoSpaceDN w:val="0"/>
        <w:adjustRightInd w:val="0"/>
        <w:ind w:firstLine="567"/>
        <w:jc w:val="both"/>
        <w:rPr>
          <w:color w:val="000000" w:themeColor="text1"/>
        </w:rPr>
      </w:pPr>
      <w:r w:rsidRPr="002C6E89">
        <w:t>При уклонении или отказе победителя от заключения в установленный срок договора купли-продажи имущества кон</w:t>
      </w:r>
      <w:r>
        <w:t xml:space="preserve">курс признается несостоявшимся. </w:t>
      </w:r>
      <w:r w:rsidRPr="002C6E89">
        <w:t>Победитель утрачивает право на заключение указанного договора, задаток ему не возвращается.</w:t>
      </w:r>
      <w:r w:rsidRPr="002C6E89">
        <w:rPr>
          <w:color w:val="000000" w:themeColor="text1"/>
        </w:rPr>
        <w:t xml:space="preserve"> </w:t>
      </w:r>
    </w:p>
    <w:p w:rsidR="002C6E89" w:rsidRPr="00F62164" w:rsidRDefault="002C6E89" w:rsidP="002C6E89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D22B6B">
        <w:rPr>
          <w:color w:val="000000" w:themeColor="text1"/>
        </w:rPr>
        <w:t>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</w:t>
      </w:r>
      <w:r>
        <w:rPr>
          <w:color w:val="000000" w:themeColor="text1"/>
        </w:rPr>
        <w:t>оговоре купли-продажи имущества</w:t>
      </w:r>
      <w:r w:rsidRPr="00F62164">
        <w:rPr>
          <w:color w:val="000000"/>
        </w:rPr>
        <w:t>.</w:t>
      </w:r>
    </w:p>
    <w:p w:rsidR="002C6E89" w:rsidRPr="002C6E89" w:rsidRDefault="002C6E89" w:rsidP="008209B7">
      <w:pPr>
        <w:autoSpaceDE w:val="0"/>
        <w:autoSpaceDN w:val="0"/>
        <w:adjustRightInd w:val="0"/>
        <w:ind w:firstLine="567"/>
        <w:jc w:val="both"/>
        <w:rPr>
          <w:rFonts w:eastAsia="Calibri"/>
          <w:b/>
          <w:sz w:val="10"/>
          <w:szCs w:val="10"/>
        </w:rPr>
      </w:pPr>
    </w:p>
    <w:p w:rsidR="008209B7" w:rsidRPr="00F62164" w:rsidRDefault="008209B7" w:rsidP="008209B7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2237FF">
        <w:rPr>
          <w:rFonts w:eastAsia="Calibri"/>
          <w:b/>
        </w:rPr>
        <w:t>Существенные условия договора с победителем конкурса</w:t>
      </w:r>
      <w:r>
        <w:rPr>
          <w:rFonts w:eastAsia="Calibri"/>
          <w:b/>
        </w:rPr>
        <w:t xml:space="preserve">. </w:t>
      </w:r>
      <w:r w:rsidRPr="00A47CFD">
        <w:rPr>
          <w:rFonts w:eastAsia="Calibri"/>
        </w:rPr>
        <w:t>Новый собственник обязан выполнять эксплуатационные и инвестиционные обязательства в полном объеме в соответствии с требованиями конкурсной документации.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570"/>
      </w:tblGrid>
      <w:tr w:rsidR="00C62412" w:rsidRPr="00F032ED" w:rsidTr="00CD4E72">
        <w:tc>
          <w:tcPr>
            <w:tcW w:w="9570" w:type="dxa"/>
            <w:shd w:val="clear" w:color="auto" w:fill="auto"/>
          </w:tcPr>
          <w:p w:rsidR="00C62412" w:rsidRPr="00FE30BB" w:rsidRDefault="00C62412" w:rsidP="00CD4E72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14"/>
                <w:szCs w:val="14"/>
              </w:rPr>
            </w:pPr>
          </w:p>
          <w:p w:rsidR="00C62412" w:rsidRPr="00302563" w:rsidRDefault="00C62412" w:rsidP="00CD4E72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302563">
              <w:rPr>
                <w:b/>
                <w:color w:val="000000"/>
              </w:rPr>
              <w:t>Реквизиты для оплаты:</w:t>
            </w:r>
          </w:p>
          <w:p w:rsidR="00C62412" w:rsidRPr="00302563" w:rsidRDefault="00C62412" w:rsidP="00CD4E72">
            <w:pPr>
              <w:jc w:val="both"/>
              <w:rPr>
                <w:rFonts w:eastAsia="Calibri"/>
                <w:lang w:eastAsia="en-US"/>
              </w:rPr>
            </w:pPr>
            <w:r w:rsidRPr="00302563">
              <w:rPr>
                <w:rFonts w:eastAsia="Calibri"/>
                <w:b/>
                <w:lang w:eastAsia="en-US"/>
              </w:rPr>
              <w:t>Наименование получателя платежа:</w:t>
            </w:r>
            <w:r w:rsidRPr="00302563">
              <w:rPr>
                <w:rFonts w:eastAsia="Calibri"/>
                <w:lang w:eastAsia="en-US"/>
              </w:rPr>
              <w:t xml:space="preserve"> УФК по Удмуртской Республике (Администрация муниципального образования «Муниципальный округ </w:t>
            </w:r>
            <w:r w:rsidR="00BD4B80">
              <w:rPr>
                <w:rFonts w:eastAsia="Calibri"/>
                <w:lang w:eastAsia="en-US"/>
              </w:rPr>
              <w:t>Балезинский</w:t>
            </w:r>
            <w:r w:rsidRPr="00302563">
              <w:rPr>
                <w:rFonts w:eastAsia="Calibri"/>
                <w:lang w:eastAsia="en-US"/>
              </w:rPr>
              <w:t xml:space="preserve"> район Удмуртской Республики»);</w:t>
            </w:r>
          </w:p>
          <w:p w:rsidR="00C62412" w:rsidRPr="00302563" w:rsidRDefault="00C62412" w:rsidP="00CD4E72">
            <w:pPr>
              <w:jc w:val="both"/>
              <w:textAlignment w:val="baseline"/>
              <w:rPr>
                <w:rFonts w:ascii="Segoe UI" w:hAnsi="Segoe UI" w:cs="Segoe UI"/>
              </w:rPr>
            </w:pPr>
            <w:r w:rsidRPr="00302563">
              <w:rPr>
                <w:b/>
                <w:bCs/>
              </w:rPr>
              <w:t>ИНН получателя</w:t>
            </w:r>
            <w:r w:rsidRPr="00302563">
              <w:t xml:space="preserve">: </w:t>
            </w:r>
            <w:r w:rsidR="00056D46" w:rsidRPr="00056D46">
              <w:t>1837020935</w:t>
            </w:r>
            <w:r w:rsidRPr="00302563">
              <w:t>; </w:t>
            </w:r>
          </w:p>
          <w:p w:rsidR="00C62412" w:rsidRPr="00302563" w:rsidRDefault="00C62412" w:rsidP="00CD4E72">
            <w:pPr>
              <w:jc w:val="both"/>
              <w:textAlignment w:val="baseline"/>
              <w:rPr>
                <w:rFonts w:ascii="Segoe UI" w:hAnsi="Segoe UI" w:cs="Segoe UI"/>
              </w:rPr>
            </w:pPr>
            <w:r w:rsidRPr="00302563">
              <w:rPr>
                <w:b/>
                <w:bCs/>
              </w:rPr>
              <w:t>КПП получателя</w:t>
            </w:r>
            <w:r w:rsidRPr="00302563">
              <w:t xml:space="preserve">: </w:t>
            </w:r>
            <w:r w:rsidR="00056D46" w:rsidRPr="00056D46">
              <w:t>183701001</w:t>
            </w:r>
            <w:r w:rsidRPr="00302563">
              <w:t>;  </w:t>
            </w:r>
          </w:p>
          <w:p w:rsidR="00C62412" w:rsidRPr="00302563" w:rsidRDefault="00C62412" w:rsidP="00CD4E72">
            <w:pPr>
              <w:jc w:val="both"/>
              <w:textAlignment w:val="baseline"/>
              <w:rPr>
                <w:rFonts w:ascii="Segoe UI" w:hAnsi="Segoe UI" w:cs="Segoe UI"/>
              </w:rPr>
            </w:pPr>
            <w:r w:rsidRPr="00302563">
              <w:rPr>
                <w:b/>
                <w:bCs/>
              </w:rPr>
              <w:t>Код ОКТМО</w:t>
            </w:r>
            <w:r w:rsidRPr="00302563">
              <w:t xml:space="preserve">: </w:t>
            </w:r>
            <w:r w:rsidR="00056D46" w:rsidRPr="00056D46">
              <w:t>94504000</w:t>
            </w:r>
            <w:r w:rsidRPr="00302563">
              <w:t>;  </w:t>
            </w:r>
          </w:p>
          <w:p w:rsidR="00C62412" w:rsidRPr="00302563" w:rsidRDefault="00C62412" w:rsidP="00CD4E72">
            <w:pPr>
              <w:jc w:val="both"/>
              <w:textAlignment w:val="baseline"/>
              <w:rPr>
                <w:rFonts w:ascii="Segoe UI" w:hAnsi="Segoe UI" w:cs="Segoe UI"/>
              </w:rPr>
            </w:pPr>
            <w:r w:rsidRPr="00302563">
              <w:rPr>
                <w:b/>
                <w:bCs/>
              </w:rPr>
              <w:t>Расчетный счет получателя</w:t>
            </w:r>
            <w:r w:rsidRPr="00302563">
              <w:t xml:space="preserve">: </w:t>
            </w:r>
            <w:r w:rsidR="006E77B9" w:rsidRPr="006E77B9">
              <w:t>03100643000000011300</w:t>
            </w:r>
            <w:r w:rsidRPr="00302563">
              <w:t>, </w:t>
            </w:r>
            <w:proofErr w:type="gramStart"/>
            <w:r w:rsidRPr="00302563">
              <w:rPr>
                <w:b/>
                <w:bCs/>
              </w:rPr>
              <w:t>к</w:t>
            </w:r>
            <w:proofErr w:type="gramEnd"/>
            <w:r w:rsidRPr="00302563">
              <w:rPr>
                <w:b/>
                <w:bCs/>
              </w:rPr>
              <w:t>/с: </w:t>
            </w:r>
            <w:r w:rsidR="006E77B9" w:rsidRPr="006E77B9">
              <w:t>40102810545370000081</w:t>
            </w:r>
            <w:r w:rsidRPr="00302563">
              <w:t>; </w:t>
            </w:r>
          </w:p>
          <w:p w:rsidR="00C62412" w:rsidRPr="00302563" w:rsidRDefault="00C62412" w:rsidP="00CD4E72">
            <w:pPr>
              <w:jc w:val="both"/>
              <w:textAlignment w:val="baseline"/>
              <w:rPr>
                <w:rFonts w:ascii="Segoe UI" w:hAnsi="Segoe UI" w:cs="Segoe UI"/>
              </w:rPr>
            </w:pPr>
            <w:r w:rsidRPr="00302563">
              <w:rPr>
                <w:b/>
                <w:bCs/>
              </w:rPr>
              <w:t>БИК</w:t>
            </w:r>
            <w:r w:rsidRPr="00302563">
              <w:t xml:space="preserve">: </w:t>
            </w:r>
            <w:r w:rsidR="006E77B9" w:rsidRPr="006E77B9">
              <w:t>019401100</w:t>
            </w:r>
            <w:r w:rsidRPr="00302563">
              <w:t>;  </w:t>
            </w:r>
          </w:p>
          <w:p w:rsidR="00C62412" w:rsidRPr="00302563" w:rsidRDefault="00C62412" w:rsidP="00CD4E72">
            <w:pPr>
              <w:jc w:val="both"/>
              <w:textAlignment w:val="baseline"/>
              <w:rPr>
                <w:rFonts w:ascii="Segoe UI" w:hAnsi="Segoe UI" w:cs="Segoe UI"/>
              </w:rPr>
            </w:pPr>
            <w:r w:rsidRPr="00302563">
              <w:rPr>
                <w:b/>
                <w:bCs/>
              </w:rPr>
              <w:t>Наименование банка</w:t>
            </w:r>
            <w:r w:rsidRPr="00302563">
              <w:t>: ОТДЕЛЕНИЕ-НБ УДМУРТСКАЯ РЕСПУБЛИКА БАНКА РОССИИ// УФК по Удмуртской Республике г. Ижевск;  </w:t>
            </w:r>
          </w:p>
          <w:p w:rsidR="00C62412" w:rsidRPr="009460EB" w:rsidRDefault="00C62412" w:rsidP="00CD4E72">
            <w:pPr>
              <w:jc w:val="both"/>
              <w:rPr>
                <w:rFonts w:eastAsia="Calibri"/>
                <w:highlight w:val="yellow"/>
                <w:lang w:eastAsia="en-US"/>
              </w:rPr>
            </w:pPr>
            <w:r w:rsidRPr="00302563">
              <w:rPr>
                <w:rFonts w:eastAsia="Calibri"/>
                <w:b/>
                <w:lang w:eastAsia="en-US"/>
              </w:rPr>
              <w:t>Код бюджетной классификации:</w:t>
            </w:r>
            <w:r w:rsidRPr="00302563">
              <w:rPr>
                <w:rFonts w:eastAsia="Calibri"/>
                <w:lang w:eastAsia="en-US"/>
              </w:rPr>
              <w:t> </w:t>
            </w:r>
            <w:r w:rsidR="006E77B9" w:rsidRPr="006E77B9">
              <w:rPr>
                <w:rFonts w:eastAsia="Calibri"/>
                <w:lang w:eastAsia="en-US"/>
              </w:rPr>
              <w:t>045 1 14 02043 14 0000 410</w:t>
            </w:r>
          </w:p>
          <w:p w:rsidR="00C62412" w:rsidRPr="00F032ED" w:rsidRDefault="00C62412" w:rsidP="00CD4E72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F75B2">
              <w:rPr>
                <w:b/>
                <w:color w:val="000000"/>
              </w:rPr>
              <w:t>Наименование платежа:</w:t>
            </w:r>
            <w:r w:rsidRPr="008F75B2">
              <w:rPr>
                <w:color w:val="000000"/>
              </w:rPr>
              <w:t xml:space="preserve"> </w:t>
            </w:r>
            <w:r w:rsidR="006E77B9" w:rsidRPr="006E77B9">
              <w:rPr>
                <w:color w:val="000000"/>
              </w:rPr>
              <w:t xml:space="preserve">Доходы от реализации иного имущества, находящегося в собственности муниципальных округов (за исключением имущества муниципальных </w:t>
            </w:r>
            <w:r w:rsidR="006E77B9" w:rsidRPr="006E77B9">
              <w:rPr>
                <w:color w:val="000000"/>
              </w:rPr>
              <w:lastRenderedPageBreak/>
              <w:t>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  <w:r w:rsidRPr="008F75B2">
              <w:rPr>
                <w:color w:val="000000"/>
              </w:rPr>
              <w:t>.</w:t>
            </w:r>
          </w:p>
        </w:tc>
      </w:tr>
    </w:tbl>
    <w:p w:rsidR="00FE30BB" w:rsidRPr="002C6E89" w:rsidRDefault="00FE30BB" w:rsidP="00605A42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</w:p>
    <w:p w:rsidR="008C0F66" w:rsidRPr="00605A42" w:rsidRDefault="00C62412" w:rsidP="00605A42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F62164">
        <w:rPr>
          <w:color w:val="000000"/>
        </w:rPr>
        <w:t xml:space="preserve">Администрация  муниципального образования </w:t>
      </w:r>
      <w:r w:rsidRPr="00A07BE2">
        <w:t xml:space="preserve">«Муниципальный округ </w:t>
      </w:r>
      <w:r w:rsidR="00BD4B80">
        <w:t>Балезинский</w:t>
      </w:r>
      <w:r w:rsidRPr="00A07BE2">
        <w:t xml:space="preserve"> район Удмуртской</w:t>
      </w:r>
      <w:r w:rsidRPr="003E062B">
        <w:t xml:space="preserve"> Республики</w:t>
      </w:r>
      <w:r w:rsidRPr="00AA5CD7">
        <w:t>»</w:t>
      </w:r>
      <w:r>
        <w:t xml:space="preserve"> </w:t>
      </w:r>
      <w:r w:rsidRPr="00F62164">
        <w:rPr>
          <w:color w:val="000000"/>
        </w:rPr>
        <w:t xml:space="preserve">вправе отказаться от проведения </w:t>
      </w:r>
      <w:r>
        <w:rPr>
          <w:color w:val="000000"/>
        </w:rPr>
        <w:t>продажи</w:t>
      </w:r>
      <w:r w:rsidRPr="00F62164">
        <w:rPr>
          <w:color w:val="000000"/>
        </w:rPr>
        <w:t xml:space="preserve">, но не </w:t>
      </w:r>
      <w:proofErr w:type="gramStart"/>
      <w:r w:rsidRPr="00F62164">
        <w:rPr>
          <w:color w:val="000000"/>
        </w:rPr>
        <w:t>позднее</w:t>
      </w:r>
      <w:proofErr w:type="gramEnd"/>
      <w:r w:rsidRPr="00F62164">
        <w:rPr>
          <w:color w:val="000000"/>
        </w:rPr>
        <w:t xml:space="preserve"> чем за 3 (три) дня до наступления даты проведения</w:t>
      </w:r>
      <w:r>
        <w:rPr>
          <w:color w:val="000000"/>
        </w:rPr>
        <w:t xml:space="preserve"> продажи</w:t>
      </w:r>
      <w:r w:rsidRPr="00F62164">
        <w:rPr>
          <w:color w:val="000000"/>
        </w:rPr>
        <w:t>.</w:t>
      </w:r>
    </w:p>
    <w:sectPr w:rsidR="008C0F66" w:rsidRPr="00605A42" w:rsidSect="00605A42">
      <w:pgSz w:w="11906" w:h="16838"/>
      <w:pgMar w:top="567" w:right="70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E35C6"/>
    <w:multiLevelType w:val="hybridMultilevel"/>
    <w:tmpl w:val="282ED666"/>
    <w:lvl w:ilvl="0" w:tplc="9E7C8ACC">
      <w:start w:val="2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F064D1D"/>
    <w:multiLevelType w:val="hybridMultilevel"/>
    <w:tmpl w:val="FDC65008"/>
    <w:lvl w:ilvl="0" w:tplc="B2944DA4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600F73F5"/>
    <w:multiLevelType w:val="hybridMultilevel"/>
    <w:tmpl w:val="420ACB2A"/>
    <w:lvl w:ilvl="0" w:tplc="373C51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262"/>
    <w:rsid w:val="00010B22"/>
    <w:rsid w:val="00026BFE"/>
    <w:rsid w:val="00056D46"/>
    <w:rsid w:val="00056EAA"/>
    <w:rsid w:val="00075A11"/>
    <w:rsid w:val="000C072F"/>
    <w:rsid w:val="000C356F"/>
    <w:rsid w:val="000D1B97"/>
    <w:rsid w:val="00107AEA"/>
    <w:rsid w:val="00122297"/>
    <w:rsid w:val="001559A3"/>
    <w:rsid w:val="001D7AEE"/>
    <w:rsid w:val="001E2CDF"/>
    <w:rsid w:val="00205AC9"/>
    <w:rsid w:val="00265DAF"/>
    <w:rsid w:val="002B1CE8"/>
    <w:rsid w:val="002B4C35"/>
    <w:rsid w:val="002C6E89"/>
    <w:rsid w:val="002D0916"/>
    <w:rsid w:val="002D70EC"/>
    <w:rsid w:val="0030623A"/>
    <w:rsid w:val="00310581"/>
    <w:rsid w:val="003169F8"/>
    <w:rsid w:val="003561D8"/>
    <w:rsid w:val="00356CE6"/>
    <w:rsid w:val="00361604"/>
    <w:rsid w:val="00380A78"/>
    <w:rsid w:val="00387742"/>
    <w:rsid w:val="00391F1F"/>
    <w:rsid w:val="003A1D64"/>
    <w:rsid w:val="00440064"/>
    <w:rsid w:val="004B2892"/>
    <w:rsid w:val="004F0F8B"/>
    <w:rsid w:val="005237A2"/>
    <w:rsid w:val="00530C83"/>
    <w:rsid w:val="00544886"/>
    <w:rsid w:val="00567CEF"/>
    <w:rsid w:val="00591B04"/>
    <w:rsid w:val="005C445F"/>
    <w:rsid w:val="005D6E63"/>
    <w:rsid w:val="00602D39"/>
    <w:rsid w:val="00605A42"/>
    <w:rsid w:val="0061025C"/>
    <w:rsid w:val="00642D4B"/>
    <w:rsid w:val="006B09F2"/>
    <w:rsid w:val="006E77B9"/>
    <w:rsid w:val="006F0884"/>
    <w:rsid w:val="006F7BEE"/>
    <w:rsid w:val="00741E72"/>
    <w:rsid w:val="007434BD"/>
    <w:rsid w:val="00763B53"/>
    <w:rsid w:val="007E4E0F"/>
    <w:rsid w:val="007E5EFF"/>
    <w:rsid w:val="00803F0D"/>
    <w:rsid w:val="008209B7"/>
    <w:rsid w:val="008641BD"/>
    <w:rsid w:val="00883CEA"/>
    <w:rsid w:val="008C0020"/>
    <w:rsid w:val="008C0F66"/>
    <w:rsid w:val="008D207D"/>
    <w:rsid w:val="008E706B"/>
    <w:rsid w:val="009370F9"/>
    <w:rsid w:val="009C5678"/>
    <w:rsid w:val="00A1375E"/>
    <w:rsid w:val="00A92640"/>
    <w:rsid w:val="00AA319A"/>
    <w:rsid w:val="00AB5B66"/>
    <w:rsid w:val="00B06C83"/>
    <w:rsid w:val="00B31262"/>
    <w:rsid w:val="00B56DD3"/>
    <w:rsid w:val="00B936EC"/>
    <w:rsid w:val="00B97013"/>
    <w:rsid w:val="00BD4B80"/>
    <w:rsid w:val="00C1149F"/>
    <w:rsid w:val="00C1573F"/>
    <w:rsid w:val="00C62412"/>
    <w:rsid w:val="00CD4E72"/>
    <w:rsid w:val="00CD5BF1"/>
    <w:rsid w:val="00DB2395"/>
    <w:rsid w:val="00DD0D0B"/>
    <w:rsid w:val="00E11D24"/>
    <w:rsid w:val="00E45485"/>
    <w:rsid w:val="00E534F9"/>
    <w:rsid w:val="00E876B7"/>
    <w:rsid w:val="00E97526"/>
    <w:rsid w:val="00E975DB"/>
    <w:rsid w:val="00EB7864"/>
    <w:rsid w:val="00EC0B37"/>
    <w:rsid w:val="00F22DE2"/>
    <w:rsid w:val="00F26FFB"/>
    <w:rsid w:val="00F27CE5"/>
    <w:rsid w:val="00F37045"/>
    <w:rsid w:val="00F61403"/>
    <w:rsid w:val="00FB2F8A"/>
    <w:rsid w:val="00FE3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2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1262"/>
    <w:pPr>
      <w:spacing w:line="360" w:lineRule="auto"/>
      <w:ind w:left="720" w:firstLine="425"/>
      <w:contextualSpacing/>
    </w:pPr>
    <w:rPr>
      <w:rFonts w:eastAsia="Calibri"/>
      <w:szCs w:val="22"/>
      <w:lang w:eastAsia="en-US"/>
    </w:rPr>
  </w:style>
  <w:style w:type="character" w:styleId="a4">
    <w:name w:val="Hyperlink"/>
    <w:unhideWhenUsed/>
    <w:rsid w:val="00B31262"/>
    <w:rPr>
      <w:color w:val="0000FF"/>
      <w:u w:val="single"/>
    </w:rPr>
  </w:style>
  <w:style w:type="paragraph" w:styleId="a5">
    <w:name w:val="Body Text"/>
    <w:basedOn w:val="a"/>
    <w:link w:val="a6"/>
    <w:unhideWhenUsed/>
    <w:rsid w:val="00B31262"/>
    <w:pPr>
      <w:spacing w:after="120"/>
    </w:pPr>
  </w:style>
  <w:style w:type="character" w:customStyle="1" w:styleId="a6">
    <w:name w:val="Основной текст Знак"/>
    <w:basedOn w:val="a0"/>
    <w:link w:val="a5"/>
    <w:rsid w:val="00B312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B31262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D207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D207D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Indent 3"/>
    <w:basedOn w:val="a"/>
    <w:link w:val="30"/>
    <w:unhideWhenUsed/>
    <w:rsid w:val="008209B7"/>
    <w:pPr>
      <w:spacing w:after="120"/>
      <w:ind w:left="283"/>
    </w:pPr>
    <w:rPr>
      <w:rFonts w:ascii="Calibri" w:hAnsi="Calibri"/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8209B7"/>
    <w:rPr>
      <w:rFonts w:ascii="Calibri" w:eastAsia="Times New Roman" w:hAnsi="Calibri" w:cs="Times New Roman"/>
      <w:sz w:val="16"/>
      <w:szCs w:val="16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2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1262"/>
    <w:pPr>
      <w:spacing w:line="360" w:lineRule="auto"/>
      <w:ind w:left="720" w:firstLine="425"/>
      <w:contextualSpacing/>
    </w:pPr>
    <w:rPr>
      <w:rFonts w:eastAsia="Calibri"/>
      <w:szCs w:val="22"/>
      <w:lang w:eastAsia="en-US"/>
    </w:rPr>
  </w:style>
  <w:style w:type="character" w:styleId="a4">
    <w:name w:val="Hyperlink"/>
    <w:unhideWhenUsed/>
    <w:rsid w:val="00B31262"/>
    <w:rPr>
      <w:color w:val="0000FF"/>
      <w:u w:val="single"/>
    </w:rPr>
  </w:style>
  <w:style w:type="paragraph" w:styleId="a5">
    <w:name w:val="Body Text"/>
    <w:basedOn w:val="a"/>
    <w:link w:val="a6"/>
    <w:unhideWhenUsed/>
    <w:rsid w:val="00B31262"/>
    <w:pPr>
      <w:spacing w:after="120"/>
    </w:pPr>
  </w:style>
  <w:style w:type="character" w:customStyle="1" w:styleId="a6">
    <w:name w:val="Основной текст Знак"/>
    <w:basedOn w:val="a0"/>
    <w:link w:val="a5"/>
    <w:rsid w:val="00B312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B31262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D207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D207D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Indent 3"/>
    <w:basedOn w:val="a"/>
    <w:link w:val="30"/>
    <w:unhideWhenUsed/>
    <w:rsid w:val="008209B7"/>
    <w:pPr>
      <w:spacing w:after="120"/>
      <w:ind w:left="283"/>
    </w:pPr>
    <w:rPr>
      <w:rFonts w:ascii="Calibri" w:hAnsi="Calibri"/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8209B7"/>
    <w:rPr>
      <w:rFonts w:ascii="Calibri" w:eastAsia="Times New Roman" w:hAnsi="Calibri" w:cs="Times New Roman"/>
      <w:sz w:val="16"/>
      <w:szCs w:val="1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tp.sberbank-ast.ru" TargetMode="External"/><Relationship Id="rId13" Type="http://schemas.openxmlformats.org/officeDocument/2006/relationships/hyperlink" Target="http://utp.sberbank-ast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balezino.udmurt.ru" TargetMode="External"/><Relationship Id="rId12" Type="http://schemas.openxmlformats.org/officeDocument/2006/relationships/hyperlink" Target="http://utp.sberbank-as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utp.sberbank-ast.ru" TargetMode="External"/><Relationship Id="rId11" Type="http://schemas.openxmlformats.org/officeDocument/2006/relationships/hyperlink" Target="http://utp.sberbank-ast.ru/AP/Notice/653/Requisites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utp.sberbank-as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utp.sberbank-ast.ru/AP/Notice/652/Instruction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10</Pages>
  <Words>4590</Words>
  <Characters>26165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</cp:lastModifiedBy>
  <cp:revision>10</cp:revision>
  <cp:lastPrinted>2024-09-03T05:56:00Z</cp:lastPrinted>
  <dcterms:created xsi:type="dcterms:W3CDTF">2024-08-29T09:39:00Z</dcterms:created>
  <dcterms:modified xsi:type="dcterms:W3CDTF">2024-09-03T12:13:00Z</dcterms:modified>
</cp:coreProperties>
</file>